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52339814"/>
        <w:docPartObj>
          <w:docPartGallery w:val="Cover Pages"/>
          <w:docPartUnique/>
        </w:docPartObj>
      </w:sdtPr>
      <w:sdtEndPr>
        <w:rPr>
          <w:rFonts w:ascii="Romana Script" w:hAnsi="Romana Script" w:cs="Times New Roman"/>
          <w:b/>
          <w:color w:val="002060"/>
          <w:sz w:val="48"/>
          <w:szCs w:val="4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sdtEndPr>
      <w:sdtContent>
        <w:p w:rsidR="006E7033" w:rsidRPr="006E7033" w:rsidRDefault="006E7033">
          <w:pPr>
            <w:rPr>
              <w:rFonts w:ascii="Romana Script" w:hAnsi="Romana Script"/>
            </w:rPr>
          </w:pPr>
        </w:p>
        <w:p w:rsidR="006E7033" w:rsidRDefault="006E7033" w:rsidP="006E7033">
          <w:pPr>
            <w:jc w:val="center"/>
            <w:rPr>
              <w:rFonts w:ascii="Calibri" w:hAnsi="Calibri" w:cs="Calibri"/>
              <w:b/>
              <w:color w:val="002060"/>
              <w:sz w:val="48"/>
              <w:szCs w:val="4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6E7033">
            <w:rPr>
              <w:rFonts w:ascii="Romana Script" w:hAnsi="Romana Script"/>
              <w:noProof/>
              <w:lang w:eastAsia="ru-RU"/>
            </w:rPr>
            <mc:AlternateContent>
              <mc:Choice Requires="wps">
                <w:drawing>
                  <wp:anchor distT="0" distB="0" distL="182880" distR="182880" simplePos="0" relativeHeight="251660288" behindDoc="0" locked="0" layoutInCell="1" allowOverlap="1" wp14:anchorId="7AC42014" wp14:editId="510FA11E">
                    <wp:simplePos x="0" y="0"/>
                    <mc:AlternateContent>
                      <mc:Choice Requires="wp14">
                        <wp:positionH relativeFrom="margin">
                          <wp14:pctPosHOffset>7700</wp14:pctPosHOffset>
                        </wp:positionH>
                      </mc:Choice>
                      <mc:Fallback>
                        <wp:positionH relativeFrom="page">
                          <wp:posOffset>1516380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Текстовое поле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7033" w:rsidRDefault="006E7033">
                                <w:pPr>
                                  <w:pStyle w:val="a3"/>
                                  <w:spacing w:before="80" w:after="40"/>
                                  <w:rPr>
                                    <w:caps/>
                                    <w:color w:val="92AA4C"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7AC42014" id="_x0000_t202" coordsize="21600,21600" o:spt="202" path="m,l,21600r21600,l21600,xe">
                    <v:stroke joinstyle="miter"/>
                    <v:path gradientshapeok="t" o:connecttype="rect"/>
                  </v:shapetype>
                  <v:shape id="Текстовое поле 131" o:spid="_x0000_s1026" type="#_x0000_t202" style="position:absolute;left:0;text-align:left;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P0rDBCXAgAAagUAAA4AAAAAAAAAAAAAAAAALgIAAGRycy9lMm9Eb2Mu&#10;eG1sUEsBAi0AFAAGAAgAAAAhAPPACkPdAAAABgEAAA8AAAAAAAAAAAAAAAAA8QQAAGRycy9kb3du&#10;cmV2LnhtbFBLBQYAAAAABAAEAPMAAAD7BQAAAAA=&#10;" filled="f" stroked="f" strokeweight=".5pt">
                    <v:textbox style="mso-fit-shape-to-text:t" inset="0,0,0,0">
                      <w:txbxContent>
                        <w:p w:rsidR="006E7033" w:rsidRDefault="006E7033">
                          <w:pPr>
                            <w:pStyle w:val="a3"/>
                            <w:spacing w:before="80" w:after="40"/>
                            <w:rPr>
                              <w:caps/>
                              <w:color w:val="92AA4C" w:themeColor="accent5"/>
                              <w:sz w:val="24"/>
                              <w:szCs w:val="24"/>
                            </w:rPr>
                          </w:pPr>
                        </w:p>
                      </w:txbxContent>
                    </v:textbox>
                    <w10:wrap type="square" anchorx="margin" anchory="page"/>
                  </v:shape>
                </w:pict>
              </mc:Fallback>
            </mc:AlternateContent>
          </w:r>
          <w:r w:rsidRPr="006E7033">
            <w:rPr>
              <w:rFonts w:ascii="Romana Script" w:hAnsi="Romana Script" w:cs="Times New Roman"/>
              <w:b/>
              <w:color w:val="002060"/>
              <w:sz w:val="48"/>
              <w:szCs w:val="4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Территориально общественное самоуправление </w:t>
          </w:r>
          <w:r w:rsidRPr="006E7033">
            <w:rPr>
              <w:rFonts w:ascii="Calibri" w:hAnsi="Calibri" w:cs="Calibri"/>
              <w:b/>
              <w:color w:val="002060"/>
              <w:sz w:val="48"/>
              <w:szCs w:val="4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w:t>
          </w:r>
          <w:r w:rsidRPr="006E7033">
            <w:rPr>
              <w:rFonts w:ascii="Romana Script" w:hAnsi="Romana Script" w:cs="Romana Script"/>
              <w:b/>
              <w:color w:val="002060"/>
              <w:sz w:val="48"/>
              <w:szCs w:val="4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Новое</w:t>
          </w:r>
          <w:r w:rsidRPr="006E7033">
            <w:rPr>
              <w:rFonts w:ascii="Romana Script" w:hAnsi="Romana Script" w:cs="Calibri"/>
              <w:b/>
              <w:color w:val="002060"/>
              <w:sz w:val="48"/>
              <w:szCs w:val="4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6E7033">
            <w:rPr>
              <w:rFonts w:ascii="Romana Script" w:hAnsi="Romana Script" w:cs="Romana Script"/>
              <w:b/>
              <w:color w:val="002060"/>
              <w:sz w:val="48"/>
              <w:szCs w:val="4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Поколение</w:t>
          </w:r>
          <w:r w:rsidRPr="006E7033">
            <w:rPr>
              <w:rFonts w:ascii="Calibri" w:hAnsi="Calibri" w:cs="Calibri"/>
              <w:b/>
              <w:color w:val="002060"/>
              <w:sz w:val="48"/>
              <w:szCs w:val="4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w:t>
          </w:r>
        </w:p>
        <w:p w:rsidR="006E7033" w:rsidRDefault="006E7033" w:rsidP="006E7033">
          <w:pPr>
            <w:jc w:val="center"/>
            <w:rPr>
              <w:rFonts w:ascii="Calibri" w:hAnsi="Calibri" w:cs="Calibri"/>
              <w:b/>
              <w:color w:val="002060"/>
              <w:sz w:val="48"/>
              <w:szCs w:val="4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Pr>
              <w:rFonts w:ascii="Romana Script" w:hAnsi="Romana Script" w:cs="Times New Roman"/>
              <w:b/>
              <w:noProof/>
              <w:color w:val="002060"/>
              <w:sz w:val="48"/>
              <w:szCs w:val="48"/>
              <w:lang w:eastAsia="ru-RU"/>
            </w:rPr>
            <w:drawing>
              <wp:anchor distT="0" distB="0" distL="114300" distR="114300" simplePos="0" relativeHeight="251661312" behindDoc="0" locked="0" layoutInCell="1" allowOverlap="1" wp14:anchorId="5FA4CD7E" wp14:editId="506C538F">
                <wp:simplePos x="0" y="0"/>
                <wp:positionH relativeFrom="page">
                  <wp:posOffset>847725</wp:posOffset>
                </wp:positionH>
                <wp:positionV relativeFrom="page">
                  <wp:posOffset>3057525</wp:posOffset>
                </wp:positionV>
                <wp:extent cx="5895886" cy="3819525"/>
                <wp:effectExtent l="19050" t="19050" r="10160" b="9525"/>
                <wp:wrapThrough wrapText="bothSides">
                  <wp:wrapPolygon edited="0">
                    <wp:start x="209" y="-108"/>
                    <wp:lineTo x="-70" y="-108"/>
                    <wp:lineTo x="-70" y="21331"/>
                    <wp:lineTo x="209" y="21546"/>
                    <wp:lineTo x="21288" y="21546"/>
                    <wp:lineTo x="21358" y="21546"/>
                    <wp:lineTo x="21567" y="20792"/>
                    <wp:lineTo x="21567" y="539"/>
                    <wp:lineTo x="21428" y="-108"/>
                    <wp:lineTo x="21288" y="-108"/>
                    <wp:lineTo x="209" y="-108"/>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1.jpg"/>
                        <pic:cNvPicPr/>
                      </pic:nvPicPr>
                      <pic:blipFill>
                        <a:blip r:embed="rId5">
                          <a:extLst>
                            <a:ext uri="{28A0092B-C50C-407E-A947-70E740481C1C}">
                              <a14:useLocalDpi xmlns:a14="http://schemas.microsoft.com/office/drawing/2010/main" val="0"/>
                            </a:ext>
                          </a:extLst>
                        </a:blip>
                        <a:stretch>
                          <a:fillRect/>
                        </a:stretch>
                      </pic:blipFill>
                      <pic:spPr>
                        <a:xfrm>
                          <a:off x="0" y="0"/>
                          <a:ext cx="5895886" cy="3819525"/>
                        </a:xfrm>
                        <a:prstGeom prst="rect">
                          <a:avLst/>
                        </a:prstGeom>
                        <a:ln>
                          <a:solidFill>
                            <a:srgbClr val="00B0F0"/>
                          </a:solidFill>
                        </a:ln>
                        <a:effectLst>
                          <a:softEdge rad="112500"/>
                        </a:effectLst>
                      </pic:spPr>
                    </pic:pic>
                  </a:graphicData>
                </a:graphic>
                <wp14:sizeRelH relativeFrom="margin">
                  <wp14:pctWidth>0</wp14:pctWidth>
                </wp14:sizeRelH>
                <wp14:sizeRelV relativeFrom="margin">
                  <wp14:pctHeight>0</wp14:pctHeight>
                </wp14:sizeRelV>
              </wp:anchor>
            </w:drawing>
          </w:r>
        </w:p>
        <w:p w:rsidR="006E7033" w:rsidRDefault="006E7033" w:rsidP="006E7033">
          <w:pPr>
            <w:jc w:val="center"/>
            <w:rPr>
              <w:rFonts w:ascii="Romana Script" w:hAnsi="Romana Script" w:cs="Times New Roman"/>
              <w:b/>
              <w:color w:val="002060"/>
              <w:sz w:val="48"/>
              <w:szCs w:val="4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Pr>
              <w:rFonts w:ascii="Romana Script" w:hAnsi="Romana Script" w:cs="Times New Roman"/>
              <w:b/>
              <w:color w:val="002060"/>
              <w:sz w:val="48"/>
              <w:szCs w:val="4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br w:type="page"/>
          </w:r>
        </w:p>
      </w:sdtContent>
    </w:sdt>
    <w:p w:rsidR="002A497C" w:rsidRPr="002400B0" w:rsidRDefault="002A497C" w:rsidP="002A497C">
      <w:pPr>
        <w:pStyle w:val="a3"/>
        <w:tabs>
          <w:tab w:val="left" w:pos="7275"/>
        </w:tabs>
        <w:jc w:val="center"/>
        <w:rPr>
          <w:rFonts w:ascii="Romana Script" w:hAnsi="Romana Script" w:cs="Times New Roman"/>
          <w:b/>
          <w:color w:val="002060"/>
          <w:sz w:val="48"/>
          <w:szCs w:val="48"/>
          <w14:textOutline w14:w="11112" w14:cap="flat" w14:cmpd="sng" w14:algn="ctr">
            <w14:solidFill>
              <w14:schemeClr w14:val="accent2"/>
            </w14:solidFill>
            <w14:prstDash w14:val="solid"/>
            <w14:round/>
          </w14:textOutline>
        </w:rPr>
      </w:pPr>
      <w:r w:rsidRPr="002400B0">
        <w:rPr>
          <w:rFonts w:ascii="Romana Script" w:hAnsi="Romana Script" w:cs="Times New Roman"/>
          <w:b/>
          <w:color w:val="002060"/>
          <w:sz w:val="48"/>
          <w:szCs w:val="4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lastRenderedPageBreak/>
        <w:t xml:space="preserve">Раздел </w:t>
      </w:r>
      <w:r w:rsidR="00CA3903">
        <w:rPr>
          <w:rFonts w:ascii="Romana Script" w:hAnsi="Romana Script" w:cs="Times New Roman"/>
          <w:b/>
          <w:color w:val="002060"/>
          <w:sz w:val="48"/>
          <w:szCs w:val="4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1</w:t>
      </w:r>
      <w:r w:rsidRPr="002400B0">
        <w:rPr>
          <w:rFonts w:ascii="Romana Script" w:hAnsi="Romana Script" w:cs="Times New Roman"/>
          <w:b/>
          <w:color w:val="002060"/>
          <w:sz w:val="48"/>
          <w:szCs w:val="48"/>
          <w:lang w:val="en-US"/>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I</w:t>
      </w:r>
      <w:r w:rsidRPr="002400B0">
        <w:rPr>
          <w:rFonts w:ascii="Romana Script" w:hAnsi="Romana Script" w:cs="Times New Roman"/>
          <w:b/>
          <w:color w:val="002060"/>
          <w:sz w:val="48"/>
          <w:szCs w:val="4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Общая информация</w:t>
      </w:r>
    </w:p>
    <w:p w:rsidR="002A497C" w:rsidRPr="002400B0" w:rsidRDefault="002A497C" w:rsidP="002A497C">
      <w:pPr>
        <w:pStyle w:val="a3"/>
        <w:tabs>
          <w:tab w:val="left" w:pos="7275"/>
        </w:tabs>
        <w:rPr>
          <w:rFonts w:ascii="Romana Script" w:hAnsi="Romana Script" w:cs="Times New Roman"/>
          <w:b/>
          <w:color w:val="002060"/>
          <w:sz w:val="40"/>
          <w:szCs w:val="40"/>
        </w:rPr>
      </w:pPr>
    </w:p>
    <w:p w:rsidR="002A497C" w:rsidRPr="002400B0" w:rsidRDefault="002A497C" w:rsidP="002A497C">
      <w:pPr>
        <w:pStyle w:val="a3"/>
        <w:tabs>
          <w:tab w:val="left" w:pos="7275"/>
        </w:tabs>
        <w:rPr>
          <w:rFonts w:ascii="Romana Script" w:hAnsi="Romana Script" w:cs="Times New Roman"/>
          <w:b/>
          <w:color w:val="002060"/>
          <w:sz w:val="40"/>
          <w:szCs w:val="40"/>
        </w:rPr>
      </w:pPr>
      <w:r w:rsidRPr="002400B0">
        <w:rPr>
          <w:rFonts w:ascii="Romana Script" w:hAnsi="Romana Script" w:cs="Times New Roman"/>
          <w:b/>
          <w:color w:val="002060"/>
          <w:sz w:val="40"/>
          <w:szCs w:val="40"/>
        </w:rPr>
        <w:t>1.</w:t>
      </w:r>
      <w:r w:rsidR="002400B0">
        <w:rPr>
          <w:rFonts w:ascii="Romana Script" w:hAnsi="Romana Script" w:cs="Times New Roman"/>
          <w:b/>
          <w:color w:val="002060"/>
          <w:sz w:val="40"/>
          <w:szCs w:val="40"/>
        </w:rPr>
        <w:t xml:space="preserve"> </w:t>
      </w:r>
      <w:r w:rsidRPr="002400B0">
        <w:rPr>
          <w:rFonts w:ascii="Romana Script" w:hAnsi="Romana Script" w:cs="Times New Roman"/>
          <w:b/>
          <w:color w:val="002060"/>
          <w:sz w:val="40"/>
          <w:szCs w:val="40"/>
        </w:rPr>
        <w:t>Наименование и место нахождения ТОС:</w:t>
      </w:r>
      <w:r w:rsidRPr="002400B0">
        <w:rPr>
          <w:rFonts w:ascii="Romana Script" w:hAnsi="Romana Script" w:cs="Times New Roman"/>
          <w:b/>
          <w:color w:val="002060"/>
          <w:sz w:val="40"/>
          <w:szCs w:val="40"/>
        </w:rPr>
        <w:tab/>
      </w:r>
    </w:p>
    <w:p w:rsidR="002A497C" w:rsidRPr="00B67DA9" w:rsidRDefault="002A497C" w:rsidP="002400B0">
      <w:pPr>
        <w:pStyle w:val="a3"/>
        <w:rPr>
          <w:rFonts w:ascii="Times New Roman" w:hAnsi="Times New Roman" w:cs="Times New Roman"/>
          <w:sz w:val="28"/>
          <w:szCs w:val="28"/>
        </w:rPr>
      </w:pPr>
      <w:r w:rsidRPr="00B67DA9">
        <w:rPr>
          <w:rFonts w:ascii="Times New Roman" w:hAnsi="Times New Roman" w:cs="Times New Roman"/>
          <w:b/>
          <w:i/>
          <w:sz w:val="28"/>
          <w:szCs w:val="28"/>
        </w:rPr>
        <w:t>Полное наименование:</w:t>
      </w:r>
      <w:r w:rsidRPr="00B67DA9">
        <w:rPr>
          <w:rFonts w:ascii="Times New Roman" w:hAnsi="Times New Roman" w:cs="Times New Roman"/>
          <w:sz w:val="28"/>
          <w:szCs w:val="28"/>
        </w:rPr>
        <w:t xml:space="preserve"> Территориальное обществе</w:t>
      </w:r>
      <w:r>
        <w:rPr>
          <w:rFonts w:ascii="Times New Roman" w:hAnsi="Times New Roman" w:cs="Times New Roman"/>
          <w:sz w:val="28"/>
          <w:szCs w:val="28"/>
        </w:rPr>
        <w:t>нное самоуправление «Новое поколение» ул. Долгих</w:t>
      </w:r>
    </w:p>
    <w:p w:rsidR="002A497C" w:rsidRPr="00B67DA9" w:rsidRDefault="002A497C" w:rsidP="002A497C">
      <w:pPr>
        <w:pStyle w:val="a3"/>
        <w:ind w:firstLine="708"/>
        <w:rPr>
          <w:rFonts w:ascii="Times New Roman" w:hAnsi="Times New Roman" w:cs="Times New Roman"/>
          <w:sz w:val="28"/>
          <w:szCs w:val="28"/>
        </w:rPr>
      </w:pPr>
    </w:p>
    <w:p w:rsidR="002400B0" w:rsidRDefault="002A497C" w:rsidP="002A497C">
      <w:pPr>
        <w:pStyle w:val="a3"/>
        <w:ind w:firstLine="708"/>
        <w:rPr>
          <w:rFonts w:ascii="Times New Roman" w:hAnsi="Times New Roman" w:cs="Times New Roman"/>
          <w:sz w:val="28"/>
          <w:szCs w:val="28"/>
        </w:rPr>
      </w:pPr>
      <w:r w:rsidRPr="00B67DA9">
        <w:rPr>
          <w:rFonts w:ascii="Times New Roman" w:hAnsi="Times New Roman" w:cs="Times New Roman"/>
          <w:b/>
          <w:i/>
          <w:sz w:val="28"/>
          <w:szCs w:val="28"/>
        </w:rPr>
        <w:t>Сокращённое наименование:</w:t>
      </w:r>
      <w:r w:rsidRPr="00B67DA9">
        <w:rPr>
          <w:rFonts w:ascii="Times New Roman" w:hAnsi="Times New Roman" w:cs="Times New Roman"/>
          <w:sz w:val="28"/>
          <w:szCs w:val="28"/>
        </w:rPr>
        <w:t xml:space="preserve"> </w:t>
      </w:r>
    </w:p>
    <w:p w:rsidR="002400B0" w:rsidRDefault="002A497C" w:rsidP="002400B0">
      <w:pPr>
        <w:pStyle w:val="a3"/>
        <w:rPr>
          <w:rFonts w:ascii="Times New Roman" w:hAnsi="Times New Roman" w:cs="Times New Roman"/>
          <w:b/>
          <w:i/>
          <w:sz w:val="28"/>
          <w:szCs w:val="28"/>
        </w:rPr>
      </w:pPr>
      <w:r w:rsidRPr="00B67DA9">
        <w:rPr>
          <w:rFonts w:ascii="Times New Roman" w:hAnsi="Times New Roman" w:cs="Times New Roman"/>
          <w:sz w:val="28"/>
          <w:szCs w:val="28"/>
        </w:rPr>
        <w:t xml:space="preserve">ТОС </w:t>
      </w:r>
      <w:r>
        <w:rPr>
          <w:rFonts w:ascii="Times New Roman" w:hAnsi="Times New Roman" w:cs="Times New Roman"/>
          <w:sz w:val="28"/>
          <w:szCs w:val="28"/>
        </w:rPr>
        <w:t>«Новое поколение» ул. Долгих</w:t>
      </w:r>
      <w:r w:rsidRPr="00B67DA9">
        <w:rPr>
          <w:rFonts w:ascii="Times New Roman" w:hAnsi="Times New Roman" w:cs="Times New Roman"/>
          <w:b/>
          <w:i/>
          <w:sz w:val="28"/>
          <w:szCs w:val="28"/>
        </w:rPr>
        <w:t xml:space="preserve"> </w:t>
      </w:r>
      <w:r>
        <w:rPr>
          <w:rFonts w:ascii="Times New Roman" w:hAnsi="Times New Roman" w:cs="Times New Roman"/>
          <w:b/>
          <w:i/>
          <w:sz w:val="28"/>
          <w:szCs w:val="28"/>
        </w:rPr>
        <w:t xml:space="preserve">  </w:t>
      </w:r>
    </w:p>
    <w:p w:rsidR="002A497C" w:rsidRPr="00B67DA9" w:rsidRDefault="002A497C" w:rsidP="002400B0">
      <w:pPr>
        <w:pStyle w:val="a3"/>
        <w:jc w:val="center"/>
        <w:rPr>
          <w:rFonts w:ascii="Times New Roman" w:hAnsi="Times New Roman" w:cs="Times New Roman"/>
          <w:sz w:val="28"/>
          <w:szCs w:val="28"/>
        </w:rPr>
      </w:pPr>
      <w:r w:rsidRPr="00B67DA9">
        <w:rPr>
          <w:rFonts w:ascii="Times New Roman" w:hAnsi="Times New Roman" w:cs="Times New Roman"/>
          <w:b/>
          <w:i/>
          <w:sz w:val="28"/>
          <w:szCs w:val="28"/>
        </w:rPr>
        <w:t>Адрес:</w:t>
      </w:r>
      <w:r w:rsidRPr="00B67DA9">
        <w:rPr>
          <w:rFonts w:ascii="Times New Roman" w:hAnsi="Times New Roman" w:cs="Times New Roman"/>
          <w:sz w:val="28"/>
          <w:szCs w:val="28"/>
        </w:rPr>
        <w:t xml:space="preserve"> 665434, Иркутская область,</w:t>
      </w:r>
    </w:p>
    <w:p w:rsidR="002A497C" w:rsidRPr="00B67DA9" w:rsidRDefault="002A497C" w:rsidP="002400B0">
      <w:pPr>
        <w:pStyle w:val="a3"/>
        <w:jc w:val="center"/>
        <w:rPr>
          <w:rFonts w:ascii="Times New Roman" w:hAnsi="Times New Roman" w:cs="Times New Roman"/>
          <w:sz w:val="28"/>
          <w:szCs w:val="28"/>
        </w:rPr>
      </w:pPr>
      <w:r w:rsidRPr="00B67DA9">
        <w:rPr>
          <w:rFonts w:ascii="Times New Roman" w:hAnsi="Times New Roman" w:cs="Times New Roman"/>
          <w:sz w:val="28"/>
          <w:szCs w:val="28"/>
        </w:rPr>
        <w:t>Черемховский район,</w:t>
      </w:r>
    </w:p>
    <w:p w:rsidR="002400B0" w:rsidRDefault="002A497C" w:rsidP="002400B0">
      <w:pPr>
        <w:pStyle w:val="a3"/>
        <w:jc w:val="center"/>
        <w:rPr>
          <w:rFonts w:ascii="Times New Roman" w:hAnsi="Times New Roman" w:cs="Times New Roman"/>
          <w:sz w:val="28"/>
          <w:szCs w:val="28"/>
        </w:rPr>
      </w:pPr>
      <w:r w:rsidRPr="00B67DA9">
        <w:rPr>
          <w:rFonts w:ascii="Times New Roman" w:hAnsi="Times New Roman" w:cs="Times New Roman"/>
          <w:sz w:val="28"/>
          <w:szCs w:val="28"/>
        </w:rPr>
        <w:t>с. Парфеново</w:t>
      </w:r>
    </w:p>
    <w:p w:rsidR="002A497C" w:rsidRPr="00B67DA9" w:rsidRDefault="002A497C" w:rsidP="002400B0">
      <w:pPr>
        <w:pStyle w:val="a3"/>
        <w:jc w:val="center"/>
        <w:rPr>
          <w:rFonts w:ascii="Times New Roman" w:hAnsi="Times New Roman" w:cs="Times New Roman"/>
          <w:sz w:val="28"/>
          <w:szCs w:val="28"/>
        </w:rPr>
      </w:pPr>
      <w:r w:rsidRPr="00B67DA9">
        <w:rPr>
          <w:rFonts w:ascii="Times New Roman" w:hAnsi="Times New Roman" w:cs="Times New Roman"/>
          <w:sz w:val="28"/>
          <w:szCs w:val="28"/>
        </w:rPr>
        <w:t xml:space="preserve">ул. </w:t>
      </w:r>
      <w:proofErr w:type="gramStart"/>
      <w:r>
        <w:rPr>
          <w:rFonts w:ascii="Times New Roman" w:hAnsi="Times New Roman" w:cs="Times New Roman"/>
          <w:sz w:val="28"/>
          <w:szCs w:val="28"/>
        </w:rPr>
        <w:t>Долгих  (</w:t>
      </w:r>
      <w:proofErr w:type="gramEnd"/>
      <w:r>
        <w:rPr>
          <w:rFonts w:ascii="Times New Roman" w:hAnsi="Times New Roman" w:cs="Times New Roman"/>
          <w:sz w:val="28"/>
          <w:szCs w:val="28"/>
        </w:rPr>
        <w:t>дома от №1 до № 38</w:t>
      </w:r>
      <w:r w:rsidRPr="00B67DA9">
        <w:rPr>
          <w:rFonts w:ascii="Times New Roman" w:hAnsi="Times New Roman" w:cs="Times New Roman"/>
          <w:sz w:val="28"/>
          <w:szCs w:val="28"/>
        </w:rPr>
        <w:t xml:space="preserve"> )</w:t>
      </w:r>
    </w:p>
    <w:p w:rsidR="002A497C" w:rsidRPr="002400B0" w:rsidRDefault="002A497C" w:rsidP="002A497C">
      <w:pPr>
        <w:pStyle w:val="a3"/>
        <w:ind w:firstLine="708"/>
        <w:jc w:val="center"/>
        <w:rPr>
          <w:rFonts w:ascii="Monotype Corsiva" w:hAnsi="Monotype Corsiva" w:cs="Times New Roman"/>
          <w:color w:val="002060"/>
          <w:sz w:val="28"/>
          <w:szCs w:val="28"/>
        </w:rPr>
      </w:pPr>
    </w:p>
    <w:p w:rsidR="002A497C" w:rsidRPr="002400B0" w:rsidRDefault="002A497C" w:rsidP="002A497C">
      <w:pPr>
        <w:pStyle w:val="a3"/>
        <w:rPr>
          <w:rFonts w:ascii="Romana Script" w:hAnsi="Romana Script" w:cs="Times New Roman"/>
          <w:b/>
          <w:color w:val="002060"/>
          <w:sz w:val="40"/>
          <w:szCs w:val="40"/>
        </w:rPr>
      </w:pPr>
      <w:r w:rsidRPr="002400B0">
        <w:rPr>
          <w:rFonts w:ascii="Romana Script" w:hAnsi="Romana Script" w:cs="Times New Roman"/>
          <w:b/>
          <w:color w:val="002060"/>
          <w:sz w:val="40"/>
          <w:szCs w:val="40"/>
        </w:rPr>
        <w:t>2.</w:t>
      </w:r>
      <w:r w:rsidR="002400B0">
        <w:rPr>
          <w:rFonts w:ascii="Romana Script" w:hAnsi="Romana Script" w:cs="Times New Roman"/>
          <w:b/>
          <w:color w:val="002060"/>
          <w:sz w:val="40"/>
          <w:szCs w:val="40"/>
        </w:rPr>
        <w:t xml:space="preserve"> </w:t>
      </w:r>
      <w:r w:rsidRPr="002400B0">
        <w:rPr>
          <w:rFonts w:ascii="Romana Script" w:hAnsi="Romana Script" w:cs="Times New Roman"/>
          <w:b/>
          <w:color w:val="002060"/>
          <w:sz w:val="40"/>
          <w:szCs w:val="40"/>
        </w:rPr>
        <w:t>Наименование проекта:</w:t>
      </w:r>
    </w:p>
    <w:p w:rsidR="002A497C" w:rsidRDefault="002A497C" w:rsidP="002A497C">
      <w:pPr>
        <w:pStyle w:val="a3"/>
        <w:jc w:val="both"/>
        <w:rPr>
          <w:rFonts w:ascii="Times New Roman" w:eastAsia="Times New Roman" w:hAnsi="Times New Roman" w:cs="Times New Roman"/>
          <w:sz w:val="28"/>
          <w:szCs w:val="23"/>
          <w:lang w:eastAsia="ru-RU"/>
        </w:rPr>
      </w:pPr>
      <w:r w:rsidRPr="00166AB4">
        <w:rPr>
          <w:rFonts w:ascii="Times New Roman" w:eastAsia="Times New Roman" w:hAnsi="Times New Roman" w:cs="Times New Roman"/>
          <w:sz w:val="28"/>
          <w:szCs w:val="23"/>
          <w:lang w:eastAsia="ru-RU"/>
        </w:rPr>
        <w:t>«</w:t>
      </w:r>
      <w:r w:rsidR="008E4AB8">
        <w:rPr>
          <w:rFonts w:ascii="Times New Roman" w:eastAsia="Times New Roman" w:hAnsi="Times New Roman" w:cs="Times New Roman"/>
          <w:sz w:val="28"/>
          <w:szCs w:val="23"/>
          <w:lang w:eastAsia="ru-RU"/>
        </w:rPr>
        <w:t xml:space="preserve">Устройство сквера </w:t>
      </w:r>
      <w:r w:rsidRPr="0035154E">
        <w:rPr>
          <w:rFonts w:ascii="Times New Roman" w:hAnsi="Times New Roman" w:cs="Times New Roman"/>
          <w:sz w:val="28"/>
          <w:szCs w:val="20"/>
        </w:rPr>
        <w:t>«</w:t>
      </w:r>
      <w:r w:rsidR="008E4AB8">
        <w:rPr>
          <w:rFonts w:ascii="Times New Roman" w:hAnsi="Times New Roman" w:cs="Times New Roman"/>
          <w:sz w:val="28"/>
          <w:szCs w:val="20"/>
        </w:rPr>
        <w:t>Новое поколение</w:t>
      </w:r>
      <w:r w:rsidRPr="0035154E">
        <w:rPr>
          <w:rFonts w:ascii="Times New Roman" w:hAnsi="Times New Roman" w:cs="Times New Roman"/>
          <w:sz w:val="28"/>
          <w:szCs w:val="20"/>
        </w:rPr>
        <w:t>»</w:t>
      </w:r>
      <w:r w:rsidRPr="00166AB4">
        <w:rPr>
          <w:rFonts w:ascii="Times New Roman" w:eastAsia="Times New Roman" w:hAnsi="Times New Roman" w:cs="Times New Roman"/>
          <w:sz w:val="28"/>
          <w:szCs w:val="23"/>
          <w:lang w:eastAsia="ru-RU"/>
        </w:rPr>
        <w:t>»</w:t>
      </w:r>
      <w:r w:rsidRPr="0035154E">
        <w:rPr>
          <w:rFonts w:ascii="Times New Roman" w:eastAsia="Times New Roman" w:hAnsi="Times New Roman" w:cs="Times New Roman"/>
          <w:sz w:val="28"/>
          <w:szCs w:val="23"/>
          <w:lang w:eastAsia="ru-RU"/>
        </w:rPr>
        <w:t xml:space="preserve"> </w:t>
      </w:r>
    </w:p>
    <w:p w:rsidR="002400B0" w:rsidRDefault="002400B0" w:rsidP="002A497C">
      <w:pPr>
        <w:pStyle w:val="a3"/>
        <w:jc w:val="both"/>
        <w:rPr>
          <w:rFonts w:ascii="Times New Roman" w:hAnsi="Times New Roman" w:cs="Times New Roman"/>
          <w:b/>
          <w:color w:val="7030A0"/>
          <w:sz w:val="40"/>
          <w:szCs w:val="40"/>
        </w:rPr>
      </w:pPr>
    </w:p>
    <w:p w:rsidR="002A497C" w:rsidRPr="002400B0" w:rsidRDefault="002A497C" w:rsidP="002A497C">
      <w:pPr>
        <w:pStyle w:val="a3"/>
        <w:jc w:val="both"/>
        <w:rPr>
          <w:rFonts w:ascii="Romana Script" w:hAnsi="Romana Script" w:cs="Times New Roman"/>
          <w:b/>
          <w:color w:val="002060"/>
          <w:sz w:val="40"/>
          <w:szCs w:val="40"/>
        </w:rPr>
      </w:pPr>
      <w:r w:rsidRPr="002400B0">
        <w:rPr>
          <w:rFonts w:ascii="Romana Script" w:hAnsi="Romana Script" w:cs="Times New Roman"/>
          <w:b/>
          <w:color w:val="002060"/>
          <w:sz w:val="40"/>
          <w:szCs w:val="40"/>
        </w:rPr>
        <w:t>3. Приоритетное направление, по которому заявлен проект:</w:t>
      </w:r>
    </w:p>
    <w:p w:rsidR="002A497C" w:rsidRPr="00B67DA9" w:rsidRDefault="002A497C" w:rsidP="002A497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67DA9">
        <w:rPr>
          <w:rFonts w:ascii="Times New Roman" w:eastAsia="Times New Roman" w:hAnsi="Times New Roman" w:cs="Times New Roman"/>
          <w:color w:val="000000" w:themeColor="text1"/>
          <w:sz w:val="28"/>
          <w:szCs w:val="28"/>
          <w:lang w:eastAsia="ru-RU"/>
        </w:rPr>
        <w:t>развитие и совершенствование физических и духовных качеств личности ребенка;</w:t>
      </w:r>
    </w:p>
    <w:p w:rsidR="002A497C" w:rsidRPr="00B67DA9" w:rsidRDefault="002A497C" w:rsidP="002A497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67DA9">
        <w:rPr>
          <w:rFonts w:ascii="Times New Roman" w:eastAsia="Times New Roman" w:hAnsi="Times New Roman" w:cs="Times New Roman"/>
          <w:color w:val="000000" w:themeColor="text1"/>
          <w:sz w:val="28"/>
          <w:szCs w:val="28"/>
          <w:lang w:eastAsia="ru-RU"/>
        </w:rPr>
        <w:t>пропаганда здорового образа жизни;</w:t>
      </w:r>
    </w:p>
    <w:p w:rsidR="002A497C" w:rsidRPr="00B67DA9" w:rsidRDefault="002A497C" w:rsidP="002A497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67DA9">
        <w:rPr>
          <w:rFonts w:ascii="Times New Roman" w:eastAsia="Times New Roman" w:hAnsi="Times New Roman" w:cs="Times New Roman"/>
          <w:color w:val="000000" w:themeColor="text1"/>
          <w:sz w:val="28"/>
          <w:szCs w:val="28"/>
          <w:lang w:eastAsia="ru-RU"/>
        </w:rPr>
        <w:t xml:space="preserve">формирование чувства коллективизма, </w:t>
      </w:r>
      <w:r w:rsidRPr="00B20966">
        <w:rPr>
          <w:rFonts w:ascii="Times New Roman" w:eastAsia="Times New Roman" w:hAnsi="Times New Roman" w:cs="Times New Roman"/>
          <w:color w:val="000000" w:themeColor="text1"/>
          <w:sz w:val="28"/>
          <w:szCs w:val="28"/>
          <w:lang w:eastAsia="ru-RU"/>
        </w:rPr>
        <w:t>совместной игровой деятельности.</w:t>
      </w:r>
    </w:p>
    <w:p w:rsidR="002A497C" w:rsidRPr="002400B0" w:rsidRDefault="002A497C" w:rsidP="002A497C">
      <w:pPr>
        <w:pStyle w:val="a3"/>
        <w:rPr>
          <w:rFonts w:ascii="Romana Script" w:hAnsi="Romana Script" w:cs="Times New Roman"/>
          <w:b/>
          <w:color w:val="002060"/>
          <w:sz w:val="40"/>
          <w:szCs w:val="40"/>
        </w:rPr>
      </w:pPr>
      <w:r w:rsidRPr="002400B0">
        <w:rPr>
          <w:rFonts w:ascii="Romana Script" w:hAnsi="Romana Script" w:cs="Times New Roman"/>
          <w:b/>
          <w:color w:val="002060"/>
          <w:sz w:val="40"/>
          <w:szCs w:val="40"/>
        </w:rPr>
        <w:t>4.   Дата начала реализации проекта:</w:t>
      </w:r>
    </w:p>
    <w:p w:rsidR="002A497C" w:rsidRPr="00B67DA9" w:rsidRDefault="002A497C" w:rsidP="002A497C">
      <w:pPr>
        <w:pStyle w:val="a3"/>
        <w:jc w:val="center"/>
        <w:rPr>
          <w:rFonts w:ascii="Times New Roman" w:hAnsi="Times New Roman" w:cs="Times New Roman"/>
          <w:sz w:val="28"/>
          <w:szCs w:val="28"/>
        </w:rPr>
      </w:pPr>
      <w:r>
        <w:rPr>
          <w:rFonts w:ascii="Times New Roman" w:hAnsi="Times New Roman" w:cs="Times New Roman"/>
          <w:sz w:val="28"/>
          <w:szCs w:val="28"/>
        </w:rPr>
        <w:t>1 мая</w:t>
      </w:r>
      <w:r w:rsidRPr="00B67DA9">
        <w:rPr>
          <w:rFonts w:ascii="Times New Roman" w:hAnsi="Times New Roman" w:cs="Times New Roman"/>
          <w:sz w:val="28"/>
          <w:szCs w:val="28"/>
        </w:rPr>
        <w:t xml:space="preserve"> 20</w:t>
      </w:r>
      <w:r w:rsidR="008E4AB8">
        <w:rPr>
          <w:rFonts w:ascii="Times New Roman" w:hAnsi="Times New Roman" w:cs="Times New Roman"/>
          <w:sz w:val="28"/>
          <w:szCs w:val="28"/>
        </w:rPr>
        <w:t>20</w:t>
      </w:r>
      <w:r w:rsidRPr="00B67DA9">
        <w:rPr>
          <w:rFonts w:ascii="Times New Roman" w:hAnsi="Times New Roman" w:cs="Times New Roman"/>
          <w:sz w:val="28"/>
          <w:szCs w:val="28"/>
        </w:rPr>
        <w:t xml:space="preserve"> г.</w:t>
      </w:r>
    </w:p>
    <w:p w:rsidR="002A497C" w:rsidRPr="002400B0" w:rsidRDefault="002A497C" w:rsidP="002A497C">
      <w:pPr>
        <w:pStyle w:val="a3"/>
        <w:jc w:val="center"/>
        <w:rPr>
          <w:rFonts w:ascii="Romana Script" w:hAnsi="Romana Script" w:cs="Times New Roman"/>
          <w:color w:val="002060"/>
          <w:sz w:val="28"/>
          <w:szCs w:val="28"/>
        </w:rPr>
      </w:pPr>
    </w:p>
    <w:p w:rsidR="002A497C" w:rsidRPr="002400B0" w:rsidRDefault="002A497C" w:rsidP="002A497C">
      <w:pPr>
        <w:pStyle w:val="a3"/>
        <w:rPr>
          <w:rFonts w:ascii="Romana Script" w:hAnsi="Romana Script" w:cs="Times New Roman"/>
          <w:b/>
          <w:color w:val="002060"/>
          <w:sz w:val="40"/>
          <w:szCs w:val="40"/>
        </w:rPr>
      </w:pPr>
      <w:r w:rsidRPr="002400B0">
        <w:rPr>
          <w:rFonts w:ascii="Romana Script" w:hAnsi="Romana Script" w:cs="Times New Roman"/>
          <w:b/>
          <w:color w:val="002060"/>
          <w:sz w:val="40"/>
          <w:szCs w:val="40"/>
        </w:rPr>
        <w:t>5.  Дата окончания реализации проекта:</w:t>
      </w:r>
    </w:p>
    <w:p w:rsidR="002A497C" w:rsidRPr="00B67DA9" w:rsidRDefault="002A497C" w:rsidP="002A497C">
      <w:pPr>
        <w:pStyle w:val="a3"/>
        <w:jc w:val="center"/>
        <w:rPr>
          <w:rFonts w:ascii="Times New Roman" w:hAnsi="Times New Roman" w:cs="Times New Roman"/>
          <w:sz w:val="28"/>
          <w:szCs w:val="28"/>
        </w:rPr>
      </w:pPr>
      <w:r w:rsidRPr="00B67DA9">
        <w:rPr>
          <w:rFonts w:ascii="Times New Roman" w:hAnsi="Times New Roman" w:cs="Times New Roman"/>
          <w:sz w:val="28"/>
          <w:szCs w:val="28"/>
        </w:rPr>
        <w:t>1</w:t>
      </w:r>
      <w:r>
        <w:rPr>
          <w:rFonts w:ascii="Times New Roman" w:hAnsi="Times New Roman" w:cs="Times New Roman"/>
          <w:sz w:val="28"/>
          <w:szCs w:val="28"/>
        </w:rPr>
        <w:t xml:space="preserve"> июля 20</w:t>
      </w:r>
      <w:r w:rsidR="008E4AB8">
        <w:rPr>
          <w:rFonts w:ascii="Times New Roman" w:hAnsi="Times New Roman" w:cs="Times New Roman"/>
          <w:sz w:val="28"/>
          <w:szCs w:val="28"/>
        </w:rPr>
        <w:t>20</w:t>
      </w:r>
      <w:r w:rsidRPr="00B67DA9">
        <w:rPr>
          <w:rFonts w:ascii="Times New Roman" w:hAnsi="Times New Roman" w:cs="Times New Roman"/>
          <w:sz w:val="28"/>
          <w:szCs w:val="28"/>
        </w:rPr>
        <w:t xml:space="preserve"> г.</w:t>
      </w:r>
    </w:p>
    <w:p w:rsidR="002A497C" w:rsidRPr="00B67DA9" w:rsidRDefault="002A497C" w:rsidP="002A497C">
      <w:pPr>
        <w:pStyle w:val="a3"/>
        <w:jc w:val="center"/>
        <w:rPr>
          <w:rFonts w:ascii="Times New Roman" w:hAnsi="Times New Roman" w:cs="Times New Roman"/>
          <w:sz w:val="28"/>
          <w:szCs w:val="28"/>
        </w:rPr>
      </w:pPr>
    </w:p>
    <w:p w:rsidR="002A497C" w:rsidRPr="002400B0" w:rsidRDefault="002A497C" w:rsidP="002A497C">
      <w:pPr>
        <w:pStyle w:val="a3"/>
        <w:rPr>
          <w:rFonts w:ascii="Romana Script" w:hAnsi="Romana Script" w:cs="Times New Roman"/>
          <w:b/>
          <w:color w:val="002060"/>
          <w:sz w:val="40"/>
          <w:szCs w:val="40"/>
        </w:rPr>
      </w:pPr>
      <w:r w:rsidRPr="002400B0">
        <w:rPr>
          <w:rFonts w:ascii="Romana Script" w:hAnsi="Romana Script" w:cs="Times New Roman"/>
          <w:b/>
          <w:color w:val="002060"/>
          <w:sz w:val="40"/>
          <w:szCs w:val="40"/>
        </w:rPr>
        <w:t>6.  Территория реализации проекта:</w:t>
      </w:r>
    </w:p>
    <w:p w:rsidR="002A497C" w:rsidRPr="00B67DA9" w:rsidRDefault="002A497C" w:rsidP="002A497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ул. Долгих ТОС «Новое поколение»</w:t>
      </w:r>
    </w:p>
    <w:p w:rsidR="002A497C" w:rsidRPr="002400B0" w:rsidRDefault="002A497C" w:rsidP="002A497C">
      <w:pPr>
        <w:pStyle w:val="a3"/>
        <w:rPr>
          <w:rFonts w:ascii="Romana Script" w:hAnsi="Romana Script" w:cs="Times New Roman"/>
          <w:b/>
          <w:color w:val="002060"/>
          <w:sz w:val="40"/>
          <w:szCs w:val="40"/>
        </w:rPr>
      </w:pPr>
      <w:r w:rsidRPr="002400B0">
        <w:rPr>
          <w:rFonts w:ascii="Romana Script" w:hAnsi="Romana Script" w:cs="Times New Roman"/>
          <w:b/>
          <w:color w:val="002060"/>
          <w:sz w:val="40"/>
          <w:szCs w:val="40"/>
        </w:rPr>
        <w:t>7.  Охват населения:</w:t>
      </w:r>
    </w:p>
    <w:p w:rsidR="002A497C" w:rsidRPr="00B67DA9" w:rsidRDefault="002A497C" w:rsidP="002A497C">
      <w:pPr>
        <w:pStyle w:val="a3"/>
        <w:jc w:val="center"/>
        <w:rPr>
          <w:rFonts w:ascii="Times New Roman" w:hAnsi="Times New Roman" w:cs="Times New Roman"/>
          <w:sz w:val="28"/>
          <w:szCs w:val="28"/>
        </w:rPr>
      </w:pPr>
      <w:r w:rsidRPr="00B67DA9">
        <w:rPr>
          <w:rFonts w:ascii="Times New Roman" w:hAnsi="Times New Roman" w:cs="Times New Roman"/>
          <w:sz w:val="28"/>
          <w:szCs w:val="28"/>
        </w:rPr>
        <w:t>- дети, подростки, молодёжь;</w:t>
      </w:r>
    </w:p>
    <w:p w:rsidR="002A497C" w:rsidRPr="00B67DA9" w:rsidRDefault="002A497C" w:rsidP="002A497C">
      <w:pPr>
        <w:pStyle w:val="a3"/>
        <w:jc w:val="center"/>
        <w:rPr>
          <w:rFonts w:ascii="Times New Roman" w:hAnsi="Times New Roman" w:cs="Times New Roman"/>
          <w:sz w:val="28"/>
          <w:szCs w:val="28"/>
        </w:rPr>
      </w:pPr>
      <w:r w:rsidRPr="00B67DA9">
        <w:rPr>
          <w:rFonts w:ascii="Times New Roman" w:hAnsi="Times New Roman" w:cs="Times New Roman"/>
          <w:sz w:val="28"/>
          <w:szCs w:val="28"/>
        </w:rPr>
        <w:lastRenderedPageBreak/>
        <w:t>- семьи;</w:t>
      </w:r>
    </w:p>
    <w:p w:rsidR="002A497C" w:rsidRPr="00B67DA9" w:rsidRDefault="002A497C" w:rsidP="002A497C">
      <w:pPr>
        <w:pStyle w:val="a3"/>
        <w:jc w:val="center"/>
        <w:rPr>
          <w:rFonts w:ascii="Times New Roman" w:hAnsi="Times New Roman" w:cs="Times New Roman"/>
          <w:sz w:val="28"/>
          <w:szCs w:val="28"/>
        </w:rPr>
      </w:pPr>
      <w:r w:rsidRPr="00B67DA9">
        <w:rPr>
          <w:rFonts w:ascii="Times New Roman" w:hAnsi="Times New Roman" w:cs="Times New Roman"/>
          <w:sz w:val="28"/>
          <w:szCs w:val="28"/>
        </w:rPr>
        <w:t>- пожилые люди</w:t>
      </w:r>
    </w:p>
    <w:p w:rsidR="002A497C" w:rsidRPr="002400B0" w:rsidRDefault="002A497C" w:rsidP="002A497C">
      <w:pPr>
        <w:pStyle w:val="a3"/>
        <w:jc w:val="center"/>
        <w:rPr>
          <w:rFonts w:ascii="Romana Script" w:hAnsi="Romana Script" w:cs="Times New Roman"/>
          <w:color w:val="002060"/>
          <w:sz w:val="28"/>
          <w:szCs w:val="28"/>
        </w:rPr>
      </w:pPr>
    </w:p>
    <w:p w:rsidR="002A497C" w:rsidRPr="002400B0" w:rsidRDefault="002A497C" w:rsidP="002A497C">
      <w:pPr>
        <w:pStyle w:val="a3"/>
        <w:rPr>
          <w:rFonts w:ascii="Romana Script" w:hAnsi="Romana Script" w:cs="Times New Roman"/>
          <w:b/>
          <w:color w:val="002060"/>
          <w:sz w:val="40"/>
          <w:szCs w:val="40"/>
        </w:rPr>
      </w:pPr>
      <w:r w:rsidRPr="002400B0">
        <w:rPr>
          <w:rFonts w:ascii="Romana Script" w:hAnsi="Romana Script" w:cs="Times New Roman"/>
          <w:b/>
          <w:color w:val="002060"/>
          <w:sz w:val="40"/>
          <w:szCs w:val="40"/>
        </w:rPr>
        <w:t>8.  Использование механизмов волонт</w:t>
      </w:r>
      <w:r w:rsidRPr="002400B0">
        <w:rPr>
          <w:rFonts w:ascii="Calibri" w:hAnsi="Calibri" w:cs="Calibri"/>
          <w:b/>
          <w:color w:val="002060"/>
          <w:sz w:val="40"/>
          <w:szCs w:val="40"/>
        </w:rPr>
        <w:t>ё</w:t>
      </w:r>
      <w:r w:rsidRPr="002400B0">
        <w:rPr>
          <w:rFonts w:ascii="Romana Script" w:hAnsi="Romana Script" w:cs="Romana Script"/>
          <w:b/>
          <w:color w:val="002060"/>
          <w:sz w:val="40"/>
          <w:szCs w:val="40"/>
        </w:rPr>
        <w:t>рства</w:t>
      </w:r>
      <w:r w:rsidRPr="002400B0">
        <w:rPr>
          <w:rFonts w:ascii="Romana Script" w:hAnsi="Romana Script" w:cs="Times New Roman"/>
          <w:b/>
          <w:color w:val="002060"/>
          <w:sz w:val="40"/>
          <w:szCs w:val="40"/>
        </w:rPr>
        <w:t>:</w:t>
      </w:r>
    </w:p>
    <w:p w:rsidR="002A497C" w:rsidRDefault="002A497C" w:rsidP="002A497C">
      <w:pPr>
        <w:pStyle w:val="a3"/>
        <w:jc w:val="center"/>
        <w:rPr>
          <w:rFonts w:ascii="Times New Roman" w:hAnsi="Times New Roman" w:cs="Times New Roman"/>
          <w:sz w:val="28"/>
          <w:szCs w:val="28"/>
        </w:rPr>
      </w:pPr>
      <w:r>
        <w:rPr>
          <w:rFonts w:ascii="Times New Roman" w:hAnsi="Times New Roman" w:cs="Times New Roman"/>
          <w:sz w:val="28"/>
          <w:szCs w:val="28"/>
        </w:rPr>
        <w:t>В проекте принимают участие:</w:t>
      </w:r>
    </w:p>
    <w:p w:rsidR="002A497C" w:rsidRDefault="002A497C" w:rsidP="002A497C">
      <w:pPr>
        <w:pStyle w:val="a3"/>
        <w:jc w:val="center"/>
        <w:rPr>
          <w:rFonts w:ascii="Times New Roman" w:hAnsi="Times New Roman" w:cs="Times New Roman"/>
          <w:sz w:val="28"/>
          <w:szCs w:val="28"/>
        </w:rPr>
      </w:pPr>
      <w:r>
        <w:rPr>
          <w:rFonts w:ascii="Times New Roman" w:hAnsi="Times New Roman" w:cs="Times New Roman"/>
          <w:sz w:val="28"/>
          <w:szCs w:val="28"/>
        </w:rPr>
        <w:t>- жители улицы Долгих на добровольных началах, а также:</w:t>
      </w:r>
    </w:p>
    <w:p w:rsidR="002A497C" w:rsidRDefault="002A497C" w:rsidP="002A497C">
      <w:pPr>
        <w:pStyle w:val="a3"/>
        <w:jc w:val="center"/>
        <w:rPr>
          <w:rFonts w:ascii="Times New Roman" w:hAnsi="Times New Roman" w:cs="Times New Roman"/>
          <w:sz w:val="28"/>
          <w:szCs w:val="28"/>
        </w:rPr>
      </w:pPr>
      <w:r>
        <w:rPr>
          <w:rFonts w:ascii="Times New Roman" w:hAnsi="Times New Roman" w:cs="Times New Roman"/>
          <w:sz w:val="28"/>
          <w:szCs w:val="28"/>
        </w:rPr>
        <w:t>- Парфеновское отделение молодёжно-спортивного общественного движения Черемховского районного муниципального образования</w:t>
      </w:r>
    </w:p>
    <w:p w:rsidR="002A497C" w:rsidRDefault="002A497C" w:rsidP="002A497C">
      <w:pPr>
        <w:pStyle w:val="a3"/>
        <w:jc w:val="center"/>
        <w:rPr>
          <w:rFonts w:ascii="Times New Roman" w:hAnsi="Times New Roman" w:cs="Times New Roman"/>
          <w:sz w:val="28"/>
          <w:szCs w:val="28"/>
        </w:rPr>
      </w:pPr>
      <w:r>
        <w:rPr>
          <w:rFonts w:ascii="Times New Roman" w:hAnsi="Times New Roman" w:cs="Times New Roman"/>
          <w:sz w:val="28"/>
          <w:szCs w:val="28"/>
        </w:rPr>
        <w:t xml:space="preserve">«Шаг вперёд» </w:t>
      </w:r>
    </w:p>
    <w:p w:rsidR="002A497C" w:rsidRDefault="002A497C" w:rsidP="002A497C">
      <w:pPr>
        <w:pStyle w:val="a3"/>
        <w:jc w:val="center"/>
        <w:rPr>
          <w:rFonts w:ascii="Times New Roman" w:hAnsi="Times New Roman" w:cs="Times New Roman"/>
          <w:sz w:val="28"/>
          <w:szCs w:val="28"/>
        </w:rPr>
      </w:pPr>
      <w:r>
        <w:rPr>
          <w:rFonts w:ascii="Times New Roman" w:hAnsi="Times New Roman" w:cs="Times New Roman"/>
          <w:sz w:val="28"/>
          <w:szCs w:val="28"/>
        </w:rPr>
        <w:t>- неравнодушные жители других улиц с. Парфеново</w:t>
      </w:r>
    </w:p>
    <w:p w:rsidR="002A497C" w:rsidRDefault="002A497C" w:rsidP="002A497C">
      <w:pPr>
        <w:pStyle w:val="a3"/>
        <w:jc w:val="center"/>
        <w:rPr>
          <w:rFonts w:ascii="Times New Roman" w:hAnsi="Times New Roman" w:cs="Times New Roman"/>
          <w:sz w:val="28"/>
          <w:szCs w:val="28"/>
        </w:rPr>
      </w:pPr>
      <w:r>
        <w:rPr>
          <w:rFonts w:ascii="Times New Roman" w:hAnsi="Times New Roman" w:cs="Times New Roman"/>
          <w:sz w:val="28"/>
          <w:szCs w:val="28"/>
        </w:rPr>
        <w:t>- администрация Парфеновского МО</w:t>
      </w:r>
    </w:p>
    <w:p w:rsidR="002A497C" w:rsidRDefault="002A497C" w:rsidP="002A497C">
      <w:pPr>
        <w:pStyle w:val="a3"/>
        <w:jc w:val="center"/>
        <w:rPr>
          <w:rFonts w:ascii="Times New Roman" w:hAnsi="Times New Roman" w:cs="Times New Roman"/>
          <w:sz w:val="28"/>
          <w:szCs w:val="28"/>
        </w:rPr>
      </w:pPr>
      <w:r>
        <w:rPr>
          <w:rFonts w:ascii="Times New Roman" w:hAnsi="Times New Roman" w:cs="Times New Roman"/>
          <w:sz w:val="28"/>
          <w:szCs w:val="28"/>
        </w:rPr>
        <w:t>- культработники Парфеновского КДЦ</w:t>
      </w:r>
    </w:p>
    <w:p w:rsidR="002A497C" w:rsidRDefault="002A497C" w:rsidP="002A497C">
      <w:pPr>
        <w:pStyle w:val="a3"/>
        <w:jc w:val="center"/>
        <w:rPr>
          <w:rFonts w:ascii="Times New Roman" w:hAnsi="Times New Roman" w:cs="Times New Roman"/>
          <w:sz w:val="28"/>
          <w:szCs w:val="28"/>
        </w:rPr>
      </w:pPr>
    </w:p>
    <w:p w:rsidR="002A497C" w:rsidRPr="002400B0" w:rsidRDefault="002A497C" w:rsidP="002A497C">
      <w:pPr>
        <w:pStyle w:val="a3"/>
        <w:rPr>
          <w:rFonts w:ascii="Romana Script" w:hAnsi="Romana Script" w:cs="Times New Roman"/>
          <w:b/>
          <w:color w:val="002060"/>
          <w:sz w:val="40"/>
          <w:szCs w:val="40"/>
        </w:rPr>
      </w:pPr>
      <w:r w:rsidRPr="002400B0">
        <w:rPr>
          <w:rFonts w:ascii="Romana Script" w:hAnsi="Romana Script" w:cs="Times New Roman"/>
          <w:b/>
          <w:color w:val="002060"/>
          <w:sz w:val="40"/>
          <w:szCs w:val="40"/>
        </w:rPr>
        <w:t>9.</w:t>
      </w:r>
      <w:r w:rsidR="002400B0">
        <w:rPr>
          <w:rFonts w:ascii="Romana Script" w:hAnsi="Romana Script" w:cs="Times New Roman"/>
          <w:b/>
          <w:color w:val="002060"/>
          <w:sz w:val="40"/>
          <w:szCs w:val="40"/>
        </w:rPr>
        <w:t xml:space="preserve"> </w:t>
      </w:r>
      <w:r w:rsidRPr="002400B0">
        <w:rPr>
          <w:rFonts w:ascii="Romana Script" w:hAnsi="Romana Script" w:cs="Times New Roman"/>
          <w:b/>
          <w:color w:val="002060"/>
          <w:sz w:val="40"/>
          <w:szCs w:val="40"/>
        </w:rPr>
        <w:t>Использование благотворительности:</w:t>
      </w:r>
    </w:p>
    <w:p w:rsidR="002A497C" w:rsidRDefault="002A497C" w:rsidP="002A497C">
      <w:pPr>
        <w:pStyle w:val="a3"/>
        <w:jc w:val="center"/>
        <w:rPr>
          <w:rFonts w:ascii="Times New Roman" w:hAnsi="Times New Roman" w:cs="Times New Roman"/>
          <w:sz w:val="28"/>
          <w:szCs w:val="28"/>
        </w:rPr>
      </w:pPr>
      <w:r>
        <w:rPr>
          <w:rFonts w:ascii="Times New Roman" w:hAnsi="Times New Roman" w:cs="Times New Roman"/>
          <w:sz w:val="28"/>
          <w:szCs w:val="28"/>
        </w:rPr>
        <w:t>- личный вклад жителей села;</w:t>
      </w:r>
    </w:p>
    <w:p w:rsidR="002A497C" w:rsidRDefault="002A497C" w:rsidP="002A497C">
      <w:pPr>
        <w:pStyle w:val="a3"/>
        <w:jc w:val="center"/>
        <w:rPr>
          <w:rFonts w:ascii="Times New Roman" w:hAnsi="Times New Roman" w:cs="Times New Roman"/>
          <w:sz w:val="28"/>
          <w:szCs w:val="28"/>
        </w:rPr>
      </w:pPr>
      <w:r>
        <w:rPr>
          <w:rFonts w:ascii="Times New Roman" w:hAnsi="Times New Roman" w:cs="Times New Roman"/>
          <w:sz w:val="28"/>
          <w:szCs w:val="28"/>
        </w:rPr>
        <w:t>- вклад частных предпринимателей</w:t>
      </w:r>
    </w:p>
    <w:p w:rsidR="002A497C" w:rsidRDefault="002A497C" w:rsidP="002A497C">
      <w:pPr>
        <w:pStyle w:val="a3"/>
        <w:jc w:val="center"/>
        <w:rPr>
          <w:rFonts w:ascii="Times New Roman" w:hAnsi="Times New Roman" w:cs="Times New Roman"/>
          <w:sz w:val="28"/>
          <w:szCs w:val="28"/>
        </w:rPr>
      </w:pPr>
    </w:p>
    <w:p w:rsidR="002A497C" w:rsidRPr="002400B0" w:rsidRDefault="002A497C" w:rsidP="002A497C">
      <w:pPr>
        <w:pStyle w:val="a3"/>
        <w:jc w:val="both"/>
        <w:rPr>
          <w:rFonts w:ascii="Romana Script" w:hAnsi="Romana Script" w:cs="Times New Roman"/>
          <w:b/>
          <w:color w:val="002060"/>
          <w:sz w:val="40"/>
          <w:szCs w:val="40"/>
        </w:rPr>
      </w:pPr>
      <w:r w:rsidRPr="002400B0">
        <w:rPr>
          <w:rFonts w:ascii="Romana Script" w:hAnsi="Romana Script" w:cs="Times New Roman"/>
          <w:b/>
          <w:color w:val="002060"/>
          <w:sz w:val="40"/>
          <w:szCs w:val="40"/>
        </w:rPr>
        <w:t>10.</w:t>
      </w:r>
      <w:r w:rsidR="002400B0">
        <w:rPr>
          <w:rFonts w:ascii="Romana Script" w:hAnsi="Romana Script" w:cs="Times New Roman"/>
          <w:b/>
          <w:color w:val="002060"/>
          <w:sz w:val="40"/>
          <w:szCs w:val="40"/>
        </w:rPr>
        <w:t xml:space="preserve"> </w:t>
      </w:r>
      <w:r w:rsidRPr="002400B0">
        <w:rPr>
          <w:rFonts w:ascii="Romana Script" w:hAnsi="Romana Script" w:cs="Times New Roman"/>
          <w:b/>
          <w:color w:val="002060"/>
          <w:sz w:val="40"/>
          <w:szCs w:val="40"/>
        </w:rPr>
        <w:t>Использование механизмов социального партн</w:t>
      </w:r>
      <w:r w:rsidR="002400B0" w:rsidRPr="002400B0">
        <w:rPr>
          <w:rFonts w:ascii="Romana Script" w:hAnsi="Romana Script" w:cs="Calibri"/>
          <w:b/>
          <w:color w:val="002060"/>
          <w:sz w:val="40"/>
          <w:szCs w:val="40"/>
        </w:rPr>
        <w:t>е</w:t>
      </w:r>
      <w:r w:rsidRPr="002400B0">
        <w:rPr>
          <w:rFonts w:ascii="Romana Script" w:hAnsi="Romana Script" w:cs="Romana Script"/>
          <w:b/>
          <w:color w:val="002060"/>
          <w:sz w:val="40"/>
          <w:szCs w:val="40"/>
        </w:rPr>
        <w:t>рства</w:t>
      </w:r>
      <w:r w:rsidRPr="002400B0">
        <w:rPr>
          <w:rFonts w:ascii="Romana Script" w:hAnsi="Romana Script" w:cs="Times New Roman"/>
          <w:b/>
          <w:color w:val="002060"/>
          <w:sz w:val="40"/>
          <w:szCs w:val="40"/>
        </w:rPr>
        <w:t>:</w:t>
      </w:r>
    </w:p>
    <w:p w:rsidR="002A497C" w:rsidRDefault="002A497C" w:rsidP="002A497C">
      <w:pPr>
        <w:pStyle w:val="a3"/>
        <w:jc w:val="center"/>
        <w:rPr>
          <w:rFonts w:ascii="Times New Roman" w:hAnsi="Times New Roman" w:cs="Times New Roman"/>
          <w:sz w:val="28"/>
          <w:szCs w:val="28"/>
        </w:rPr>
      </w:pPr>
      <w:r>
        <w:rPr>
          <w:rFonts w:ascii="Times New Roman" w:hAnsi="Times New Roman" w:cs="Times New Roman"/>
          <w:sz w:val="28"/>
          <w:szCs w:val="28"/>
        </w:rPr>
        <w:t>- ИП КФХ «</w:t>
      </w:r>
      <w:proofErr w:type="spellStart"/>
      <w:r>
        <w:rPr>
          <w:rFonts w:ascii="Times New Roman" w:hAnsi="Times New Roman" w:cs="Times New Roman"/>
          <w:sz w:val="28"/>
          <w:szCs w:val="28"/>
        </w:rPr>
        <w:t>Лохова</w:t>
      </w:r>
      <w:proofErr w:type="spellEnd"/>
      <w:r>
        <w:rPr>
          <w:rFonts w:ascii="Times New Roman" w:hAnsi="Times New Roman" w:cs="Times New Roman"/>
          <w:sz w:val="28"/>
          <w:szCs w:val="28"/>
        </w:rPr>
        <w:t xml:space="preserve"> Н.А.» (директор </w:t>
      </w:r>
      <w:proofErr w:type="spellStart"/>
      <w:r>
        <w:rPr>
          <w:rFonts w:ascii="Times New Roman" w:hAnsi="Times New Roman" w:cs="Times New Roman"/>
          <w:sz w:val="28"/>
          <w:szCs w:val="28"/>
        </w:rPr>
        <w:t>Лохова</w:t>
      </w:r>
      <w:proofErr w:type="spellEnd"/>
      <w:r>
        <w:rPr>
          <w:rFonts w:ascii="Times New Roman" w:hAnsi="Times New Roman" w:cs="Times New Roman"/>
          <w:sz w:val="28"/>
          <w:szCs w:val="28"/>
        </w:rPr>
        <w:t xml:space="preserve"> Н.А.)</w:t>
      </w:r>
    </w:p>
    <w:p w:rsidR="002A497C" w:rsidRDefault="002A497C" w:rsidP="002A497C">
      <w:pPr>
        <w:pStyle w:val="a3"/>
        <w:jc w:val="center"/>
        <w:rPr>
          <w:rFonts w:ascii="Times New Roman" w:hAnsi="Times New Roman" w:cs="Times New Roman"/>
          <w:sz w:val="28"/>
          <w:szCs w:val="28"/>
        </w:rPr>
      </w:pPr>
      <w:r>
        <w:rPr>
          <w:rFonts w:ascii="Times New Roman" w:hAnsi="Times New Roman" w:cs="Times New Roman"/>
          <w:sz w:val="28"/>
          <w:szCs w:val="28"/>
        </w:rPr>
        <w:t>- ИП Буцкий С.И.</w:t>
      </w:r>
    </w:p>
    <w:p w:rsidR="002A497C" w:rsidRDefault="002A497C" w:rsidP="002A497C">
      <w:pPr>
        <w:pStyle w:val="a3"/>
        <w:jc w:val="center"/>
        <w:rPr>
          <w:rFonts w:ascii="Times New Roman" w:hAnsi="Times New Roman" w:cs="Times New Roman"/>
          <w:sz w:val="28"/>
          <w:szCs w:val="28"/>
        </w:rPr>
      </w:pPr>
      <w:r>
        <w:rPr>
          <w:rFonts w:ascii="Times New Roman" w:hAnsi="Times New Roman" w:cs="Times New Roman"/>
          <w:sz w:val="28"/>
          <w:szCs w:val="28"/>
        </w:rPr>
        <w:t>- ИП Буцкий В.И.</w:t>
      </w:r>
    </w:p>
    <w:p w:rsidR="002A497C" w:rsidRDefault="002A497C" w:rsidP="002A497C">
      <w:pPr>
        <w:pStyle w:val="a3"/>
        <w:jc w:val="center"/>
        <w:rPr>
          <w:rFonts w:ascii="Times New Roman" w:hAnsi="Times New Roman" w:cs="Times New Roman"/>
          <w:sz w:val="28"/>
          <w:szCs w:val="28"/>
        </w:rPr>
      </w:pPr>
      <w:r>
        <w:rPr>
          <w:rFonts w:ascii="Times New Roman" w:hAnsi="Times New Roman" w:cs="Times New Roman"/>
          <w:sz w:val="28"/>
          <w:szCs w:val="28"/>
        </w:rPr>
        <w:t xml:space="preserve">-ИП КФХ Труфанов </w:t>
      </w:r>
      <w:proofErr w:type="gramStart"/>
      <w:r>
        <w:rPr>
          <w:rFonts w:ascii="Times New Roman" w:hAnsi="Times New Roman" w:cs="Times New Roman"/>
          <w:sz w:val="28"/>
          <w:szCs w:val="28"/>
        </w:rPr>
        <w:t>А.А.(</w:t>
      </w:r>
      <w:proofErr w:type="gramEnd"/>
      <w:r>
        <w:rPr>
          <w:rFonts w:ascii="Times New Roman" w:hAnsi="Times New Roman" w:cs="Times New Roman"/>
          <w:sz w:val="28"/>
          <w:szCs w:val="28"/>
        </w:rPr>
        <w:t>директор Труфанов А.А.)</w:t>
      </w:r>
    </w:p>
    <w:p w:rsidR="002A497C" w:rsidRDefault="002A497C" w:rsidP="002A497C">
      <w:pPr>
        <w:pStyle w:val="a3"/>
        <w:jc w:val="center"/>
        <w:rPr>
          <w:rFonts w:ascii="Times New Roman" w:hAnsi="Times New Roman" w:cs="Times New Roman"/>
          <w:sz w:val="28"/>
          <w:szCs w:val="28"/>
        </w:rPr>
      </w:pPr>
    </w:p>
    <w:p w:rsidR="002A497C" w:rsidRPr="002400B0" w:rsidRDefault="002A497C" w:rsidP="002A497C">
      <w:pPr>
        <w:pStyle w:val="a3"/>
        <w:rPr>
          <w:rFonts w:ascii="Romana Script" w:hAnsi="Romana Script" w:cs="Times New Roman"/>
          <w:b/>
          <w:color w:val="002060"/>
          <w:sz w:val="40"/>
          <w:szCs w:val="40"/>
        </w:rPr>
      </w:pPr>
      <w:r w:rsidRPr="002400B0">
        <w:rPr>
          <w:rFonts w:ascii="Romana Script" w:hAnsi="Romana Script" w:cs="Times New Roman"/>
          <w:b/>
          <w:color w:val="002060"/>
          <w:sz w:val="40"/>
          <w:szCs w:val="40"/>
        </w:rPr>
        <w:t>11.</w:t>
      </w:r>
      <w:r w:rsidR="002400B0">
        <w:rPr>
          <w:rFonts w:ascii="Romana Script" w:hAnsi="Romana Script" w:cs="Times New Roman"/>
          <w:b/>
          <w:color w:val="002060"/>
          <w:sz w:val="40"/>
          <w:szCs w:val="40"/>
        </w:rPr>
        <w:t xml:space="preserve"> </w:t>
      </w:r>
      <w:r w:rsidRPr="002400B0">
        <w:rPr>
          <w:rFonts w:ascii="Romana Script" w:hAnsi="Romana Script" w:cs="Times New Roman"/>
          <w:b/>
          <w:color w:val="002060"/>
          <w:sz w:val="40"/>
          <w:szCs w:val="40"/>
        </w:rPr>
        <w:t>Информационная поддержка проекта:</w:t>
      </w:r>
    </w:p>
    <w:p w:rsidR="002A497C" w:rsidRDefault="002A497C" w:rsidP="002A497C">
      <w:pPr>
        <w:pStyle w:val="a3"/>
        <w:jc w:val="center"/>
        <w:rPr>
          <w:rFonts w:ascii="Times New Roman" w:hAnsi="Times New Roman" w:cs="Times New Roman"/>
          <w:sz w:val="28"/>
          <w:szCs w:val="28"/>
        </w:rPr>
      </w:pPr>
      <w:r>
        <w:rPr>
          <w:rFonts w:ascii="Times New Roman" w:hAnsi="Times New Roman" w:cs="Times New Roman"/>
          <w:sz w:val="28"/>
          <w:szCs w:val="28"/>
        </w:rPr>
        <w:t>- газета «Моё село, край Черемховский»;</w:t>
      </w:r>
    </w:p>
    <w:p w:rsidR="002A497C" w:rsidRDefault="008E4AB8" w:rsidP="002A497C">
      <w:pPr>
        <w:pStyle w:val="a3"/>
        <w:jc w:val="center"/>
        <w:rPr>
          <w:rFonts w:ascii="Times New Roman" w:hAnsi="Times New Roman" w:cs="Times New Roman"/>
          <w:sz w:val="28"/>
          <w:szCs w:val="28"/>
        </w:rPr>
      </w:pPr>
      <w:r>
        <w:rPr>
          <w:rFonts w:ascii="Times New Roman" w:hAnsi="Times New Roman" w:cs="Times New Roman"/>
          <w:sz w:val="28"/>
          <w:szCs w:val="28"/>
        </w:rPr>
        <w:t>- газета «Парфеновский вестник</w:t>
      </w:r>
      <w:r w:rsidR="002A497C">
        <w:rPr>
          <w:rFonts w:ascii="Times New Roman" w:hAnsi="Times New Roman" w:cs="Times New Roman"/>
          <w:sz w:val="28"/>
          <w:szCs w:val="28"/>
        </w:rPr>
        <w:t>»</w:t>
      </w:r>
    </w:p>
    <w:p w:rsidR="002A497C" w:rsidRDefault="002A497C" w:rsidP="002A497C">
      <w:pPr>
        <w:pStyle w:val="a3"/>
        <w:jc w:val="center"/>
        <w:rPr>
          <w:rFonts w:ascii="Times New Roman" w:hAnsi="Times New Roman" w:cs="Times New Roman"/>
          <w:sz w:val="28"/>
          <w:szCs w:val="28"/>
        </w:rPr>
      </w:pPr>
      <w:r>
        <w:rPr>
          <w:rFonts w:ascii="Times New Roman" w:hAnsi="Times New Roman" w:cs="Times New Roman"/>
          <w:sz w:val="28"/>
          <w:szCs w:val="28"/>
        </w:rPr>
        <w:t>- листовки на досках объявлений</w:t>
      </w:r>
    </w:p>
    <w:p w:rsidR="002A497C" w:rsidRPr="00C95788" w:rsidRDefault="002A497C" w:rsidP="002A497C">
      <w:pPr>
        <w:pStyle w:val="a3"/>
        <w:jc w:val="center"/>
        <w:rPr>
          <w:rFonts w:ascii="Times New Roman" w:hAnsi="Times New Roman" w:cs="Times New Roman"/>
          <w:sz w:val="28"/>
          <w:szCs w:val="28"/>
        </w:rPr>
      </w:pPr>
    </w:p>
    <w:p w:rsidR="002A497C" w:rsidRPr="002400B0" w:rsidRDefault="002A497C" w:rsidP="002A497C">
      <w:pPr>
        <w:pStyle w:val="a3"/>
        <w:rPr>
          <w:rFonts w:ascii="Romana Script" w:hAnsi="Romana Script" w:cs="Times New Roman"/>
          <w:b/>
          <w:color w:val="002060"/>
          <w:sz w:val="40"/>
          <w:szCs w:val="40"/>
        </w:rPr>
      </w:pPr>
      <w:r w:rsidRPr="002400B0">
        <w:rPr>
          <w:rFonts w:ascii="Romana Script" w:hAnsi="Romana Script" w:cs="Times New Roman"/>
          <w:b/>
          <w:color w:val="002060"/>
          <w:sz w:val="40"/>
          <w:szCs w:val="40"/>
        </w:rPr>
        <w:t>12.</w:t>
      </w:r>
      <w:r w:rsidR="002400B0">
        <w:rPr>
          <w:rFonts w:ascii="Romana Script" w:hAnsi="Romana Script" w:cs="Times New Roman"/>
          <w:b/>
          <w:color w:val="002060"/>
          <w:sz w:val="40"/>
          <w:szCs w:val="40"/>
        </w:rPr>
        <w:t xml:space="preserve"> </w:t>
      </w:r>
      <w:r w:rsidRPr="002400B0">
        <w:rPr>
          <w:rFonts w:ascii="Romana Script" w:hAnsi="Romana Script" w:cs="Times New Roman"/>
          <w:b/>
          <w:color w:val="002060"/>
          <w:sz w:val="40"/>
          <w:szCs w:val="40"/>
        </w:rPr>
        <w:t>Общая стоимость проекта:</w:t>
      </w:r>
    </w:p>
    <w:p w:rsidR="002A497C" w:rsidRDefault="00111C61" w:rsidP="002A497C">
      <w:pPr>
        <w:pStyle w:val="a3"/>
        <w:jc w:val="center"/>
        <w:rPr>
          <w:rFonts w:ascii="Times New Roman" w:hAnsi="Times New Roman" w:cs="Times New Roman"/>
          <w:sz w:val="28"/>
          <w:szCs w:val="28"/>
        </w:rPr>
      </w:pPr>
      <w:r>
        <w:rPr>
          <w:rFonts w:ascii="Times New Roman" w:hAnsi="Times New Roman" w:cs="Times New Roman"/>
          <w:sz w:val="28"/>
          <w:szCs w:val="28"/>
        </w:rPr>
        <w:t>124361,00</w:t>
      </w:r>
      <w:r w:rsidR="002A497C">
        <w:rPr>
          <w:rFonts w:ascii="Times New Roman" w:hAnsi="Times New Roman" w:cs="Times New Roman"/>
          <w:sz w:val="28"/>
          <w:szCs w:val="28"/>
        </w:rPr>
        <w:t>руб.</w:t>
      </w:r>
    </w:p>
    <w:p w:rsidR="002A497C" w:rsidRDefault="002A497C" w:rsidP="002A497C">
      <w:pPr>
        <w:pStyle w:val="a3"/>
        <w:rPr>
          <w:rFonts w:ascii="Times New Roman" w:hAnsi="Times New Roman" w:cs="Times New Roman"/>
          <w:sz w:val="28"/>
          <w:szCs w:val="28"/>
        </w:rPr>
      </w:pPr>
    </w:p>
    <w:p w:rsidR="002A497C" w:rsidRPr="002400B0" w:rsidRDefault="002A497C" w:rsidP="002A497C">
      <w:pPr>
        <w:pStyle w:val="a3"/>
        <w:jc w:val="both"/>
        <w:rPr>
          <w:rFonts w:ascii="Romana Script" w:hAnsi="Romana Script" w:cs="Times New Roman"/>
          <w:b/>
          <w:color w:val="002060"/>
          <w:sz w:val="40"/>
          <w:szCs w:val="40"/>
        </w:rPr>
      </w:pPr>
      <w:r w:rsidRPr="002400B0">
        <w:rPr>
          <w:rFonts w:ascii="Romana Script" w:hAnsi="Romana Script" w:cs="Times New Roman"/>
          <w:b/>
          <w:color w:val="002060"/>
          <w:sz w:val="40"/>
          <w:szCs w:val="40"/>
        </w:rPr>
        <w:t>13.</w:t>
      </w:r>
      <w:r w:rsidR="002400B0">
        <w:rPr>
          <w:rFonts w:ascii="Romana Script" w:hAnsi="Romana Script" w:cs="Times New Roman"/>
          <w:b/>
          <w:color w:val="002060"/>
          <w:sz w:val="40"/>
          <w:szCs w:val="40"/>
        </w:rPr>
        <w:t xml:space="preserve"> </w:t>
      </w:r>
      <w:r w:rsidRPr="002400B0">
        <w:rPr>
          <w:rFonts w:ascii="Romana Script" w:hAnsi="Romana Script" w:cs="Times New Roman"/>
          <w:b/>
          <w:color w:val="002060"/>
          <w:sz w:val="40"/>
          <w:szCs w:val="40"/>
        </w:rPr>
        <w:t>Сумма, запрашиваемая из бюджета на реализацию проекта:</w:t>
      </w:r>
    </w:p>
    <w:p w:rsidR="002A497C" w:rsidRDefault="002A497C" w:rsidP="002A497C">
      <w:pPr>
        <w:tabs>
          <w:tab w:val="left" w:pos="1995"/>
        </w:tabs>
        <w:jc w:val="center"/>
        <w:rPr>
          <w:rFonts w:ascii="Times New Roman" w:hAnsi="Times New Roman" w:cs="Times New Roman"/>
          <w:sz w:val="28"/>
          <w:szCs w:val="28"/>
        </w:rPr>
      </w:pPr>
      <w:r>
        <w:rPr>
          <w:rFonts w:ascii="Times New Roman" w:hAnsi="Times New Roman" w:cs="Times New Roman"/>
          <w:sz w:val="28"/>
          <w:szCs w:val="28"/>
        </w:rPr>
        <w:t>100</w:t>
      </w:r>
      <w:r w:rsidR="00111C61">
        <w:rPr>
          <w:rFonts w:ascii="Times New Roman" w:hAnsi="Times New Roman" w:cs="Times New Roman"/>
          <w:sz w:val="28"/>
          <w:szCs w:val="28"/>
        </w:rPr>
        <w:t> </w:t>
      </w:r>
      <w:r>
        <w:rPr>
          <w:rFonts w:ascii="Times New Roman" w:hAnsi="Times New Roman" w:cs="Times New Roman"/>
          <w:sz w:val="28"/>
          <w:szCs w:val="28"/>
        </w:rPr>
        <w:t>000</w:t>
      </w:r>
      <w:r w:rsidR="00111C61">
        <w:rPr>
          <w:rFonts w:ascii="Times New Roman" w:hAnsi="Times New Roman" w:cs="Times New Roman"/>
          <w:sz w:val="28"/>
          <w:szCs w:val="28"/>
        </w:rPr>
        <w:t>,00</w:t>
      </w:r>
      <w:r w:rsidRPr="002B3B4B">
        <w:rPr>
          <w:rFonts w:ascii="Times New Roman" w:hAnsi="Times New Roman" w:cs="Times New Roman"/>
          <w:sz w:val="28"/>
          <w:szCs w:val="28"/>
        </w:rPr>
        <w:t xml:space="preserve"> руб.</w:t>
      </w:r>
    </w:p>
    <w:p w:rsidR="002A497C" w:rsidRDefault="002A497C" w:rsidP="002A497C">
      <w:pPr>
        <w:tabs>
          <w:tab w:val="left" w:pos="1995"/>
        </w:tabs>
        <w:jc w:val="center"/>
        <w:rPr>
          <w:rFonts w:ascii="Times New Roman" w:hAnsi="Times New Roman" w:cs="Times New Roman"/>
          <w:sz w:val="28"/>
          <w:szCs w:val="28"/>
        </w:rPr>
      </w:pPr>
    </w:p>
    <w:p w:rsidR="002A497C" w:rsidRDefault="002A497C" w:rsidP="002A497C">
      <w:pPr>
        <w:tabs>
          <w:tab w:val="left" w:pos="1995"/>
        </w:tabs>
        <w:jc w:val="center"/>
        <w:rPr>
          <w:rFonts w:ascii="Times New Roman" w:hAnsi="Times New Roman" w:cs="Times New Roman"/>
          <w:sz w:val="28"/>
          <w:szCs w:val="28"/>
        </w:rPr>
      </w:pPr>
    </w:p>
    <w:p w:rsidR="002A497C" w:rsidRDefault="002A497C" w:rsidP="002A497C">
      <w:pPr>
        <w:pStyle w:val="a3"/>
        <w:jc w:val="both"/>
        <w:rPr>
          <w:rFonts w:ascii="Times New Roman" w:hAnsi="Times New Roman" w:cs="Times New Roman"/>
          <w:b/>
          <w:color w:val="521708" w:themeColor="accent1" w:themeShade="80"/>
          <w:sz w:val="40"/>
          <w:szCs w:val="40"/>
        </w:rPr>
      </w:pPr>
    </w:p>
    <w:p w:rsidR="002A497C" w:rsidRPr="002400B0" w:rsidRDefault="00CA3903" w:rsidP="002A497C">
      <w:pPr>
        <w:pStyle w:val="a3"/>
        <w:jc w:val="center"/>
        <w:rPr>
          <w:rFonts w:ascii="Romana Script" w:hAnsi="Romana Script" w:cs="Times New Roman"/>
          <w:b/>
          <w:color w:val="002060"/>
          <w:sz w:val="48"/>
          <w:szCs w:val="4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Pr>
          <w:rFonts w:ascii="Romana Script" w:hAnsi="Romana Script" w:cs="Times New Roman"/>
          <w:b/>
          <w:color w:val="002060"/>
          <w:sz w:val="48"/>
          <w:szCs w:val="4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Раздел 2</w:t>
      </w:r>
      <w:r w:rsidR="002A497C" w:rsidRPr="002400B0">
        <w:rPr>
          <w:rFonts w:ascii="Romana Script" w:hAnsi="Romana Script" w:cs="Times New Roman"/>
          <w:b/>
          <w:color w:val="002060"/>
          <w:sz w:val="48"/>
          <w:szCs w:val="4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Сведения о проекте</w:t>
      </w:r>
    </w:p>
    <w:p w:rsidR="002A497C" w:rsidRPr="002400B0" w:rsidRDefault="002A497C" w:rsidP="002A497C">
      <w:pPr>
        <w:pStyle w:val="a3"/>
        <w:jc w:val="both"/>
        <w:rPr>
          <w:rFonts w:ascii="Romana Script" w:hAnsi="Romana Script" w:cs="Times New Roman"/>
          <w:b/>
          <w:color w:val="002060"/>
          <w:sz w:val="40"/>
          <w:szCs w:val="40"/>
        </w:rPr>
      </w:pPr>
    </w:p>
    <w:p w:rsidR="002400B0" w:rsidRDefault="002A497C" w:rsidP="002A497C">
      <w:pPr>
        <w:pStyle w:val="a3"/>
        <w:jc w:val="both"/>
        <w:rPr>
          <w:rFonts w:ascii="Romana Script" w:hAnsi="Romana Script" w:cs="Times New Roman"/>
          <w:b/>
          <w:color w:val="002060"/>
          <w:sz w:val="40"/>
          <w:szCs w:val="40"/>
        </w:rPr>
      </w:pPr>
      <w:r w:rsidRPr="002400B0">
        <w:rPr>
          <w:rFonts w:ascii="Romana Script" w:hAnsi="Romana Script" w:cs="Times New Roman"/>
          <w:b/>
          <w:color w:val="002060"/>
          <w:sz w:val="40"/>
          <w:szCs w:val="40"/>
        </w:rPr>
        <w:t>14.</w:t>
      </w:r>
      <w:r w:rsidR="002400B0">
        <w:rPr>
          <w:rFonts w:ascii="Romana Script" w:hAnsi="Romana Script" w:cs="Times New Roman"/>
          <w:b/>
          <w:color w:val="002060"/>
          <w:sz w:val="40"/>
          <w:szCs w:val="40"/>
        </w:rPr>
        <w:t xml:space="preserve"> </w:t>
      </w:r>
      <w:r w:rsidRPr="002400B0">
        <w:rPr>
          <w:rFonts w:ascii="Romana Script" w:hAnsi="Romana Script" w:cs="Times New Roman"/>
          <w:b/>
          <w:color w:val="002060"/>
          <w:sz w:val="40"/>
          <w:szCs w:val="40"/>
        </w:rPr>
        <w:t xml:space="preserve">Описание проблемы, на решение которой </w:t>
      </w:r>
    </w:p>
    <w:p w:rsidR="002A497C" w:rsidRPr="002400B0" w:rsidRDefault="002A497C" w:rsidP="002A497C">
      <w:pPr>
        <w:pStyle w:val="a3"/>
        <w:jc w:val="both"/>
        <w:rPr>
          <w:rFonts w:ascii="Romana Script" w:hAnsi="Romana Script" w:cs="Times New Roman"/>
          <w:b/>
          <w:color w:val="002060"/>
          <w:sz w:val="40"/>
          <w:szCs w:val="40"/>
        </w:rPr>
      </w:pPr>
      <w:r w:rsidRPr="002400B0">
        <w:rPr>
          <w:rFonts w:ascii="Romana Script" w:hAnsi="Romana Script" w:cs="Times New Roman"/>
          <w:b/>
          <w:color w:val="002060"/>
          <w:sz w:val="40"/>
          <w:szCs w:val="40"/>
        </w:rPr>
        <w:t>направлен проект</w:t>
      </w:r>
    </w:p>
    <w:p w:rsidR="002A497C" w:rsidRDefault="002A497C"/>
    <w:p w:rsidR="001F071A" w:rsidRDefault="001F071A" w:rsidP="00CA3903">
      <w:pPr>
        <w:pStyle w:val="a5"/>
        <w:ind w:firstLine="708"/>
        <w:jc w:val="both"/>
        <w:rPr>
          <w:sz w:val="28"/>
          <w:szCs w:val="28"/>
          <w:shd w:val="clear" w:color="auto" w:fill="F8F8F8"/>
        </w:rPr>
      </w:pPr>
      <w:r w:rsidRPr="00A63E39">
        <w:rPr>
          <w:sz w:val="28"/>
          <w:szCs w:val="28"/>
        </w:rPr>
        <w:t xml:space="preserve">На территории </w:t>
      </w:r>
      <w:r w:rsidR="00CB43FA" w:rsidRPr="00A63E39">
        <w:rPr>
          <w:sz w:val="28"/>
          <w:szCs w:val="28"/>
        </w:rPr>
        <w:t>ТОС «Новое поколение» с. Парфеново,</w:t>
      </w:r>
      <w:r w:rsidRPr="00A63E39">
        <w:rPr>
          <w:sz w:val="28"/>
          <w:szCs w:val="28"/>
        </w:rPr>
        <w:t xml:space="preserve"> проживают </w:t>
      </w:r>
      <w:r w:rsidR="00CB43FA" w:rsidRPr="00A63E39">
        <w:rPr>
          <w:sz w:val="28"/>
          <w:szCs w:val="28"/>
        </w:rPr>
        <w:t>56 человек из них 11</w:t>
      </w:r>
      <w:r w:rsidRPr="00A63E39">
        <w:rPr>
          <w:sz w:val="28"/>
          <w:szCs w:val="28"/>
        </w:rPr>
        <w:t xml:space="preserve"> молодых и </w:t>
      </w:r>
      <w:r w:rsidR="00CB43FA" w:rsidRPr="00A63E39">
        <w:rPr>
          <w:sz w:val="28"/>
          <w:szCs w:val="28"/>
        </w:rPr>
        <w:t>3</w:t>
      </w:r>
      <w:r w:rsidRPr="00A63E39">
        <w:rPr>
          <w:sz w:val="28"/>
          <w:szCs w:val="28"/>
        </w:rPr>
        <w:t xml:space="preserve"> многодетных семей, в которых более 20% граждане, не достигшие 35 лет, отсутст</w:t>
      </w:r>
      <w:r w:rsidR="00CB43FA" w:rsidRPr="00A63E39">
        <w:rPr>
          <w:sz w:val="28"/>
          <w:szCs w:val="28"/>
        </w:rPr>
        <w:t xml:space="preserve">вует место для массового отдыха. На территории ТОС есть созданная жителями детская игровая площадка, созданная еще в 2016 году, </w:t>
      </w:r>
      <w:r w:rsidR="00862C1B" w:rsidRPr="00A63E39">
        <w:rPr>
          <w:sz w:val="28"/>
          <w:szCs w:val="28"/>
        </w:rPr>
        <w:t xml:space="preserve">для маленьких жителей территории ТОС, </w:t>
      </w:r>
      <w:r w:rsidR="00CB43FA" w:rsidRPr="00A63E39">
        <w:rPr>
          <w:sz w:val="28"/>
          <w:szCs w:val="28"/>
        </w:rPr>
        <w:t xml:space="preserve">ежегодно данная площадка занимает призовые места на различных конкурсах районного и местного уровней. Актуальной проблемой для жителей ТОС «Новое поколение» стало отсутствие места для отдыха </w:t>
      </w:r>
      <w:r w:rsidR="00862C1B" w:rsidRPr="00A63E39">
        <w:rPr>
          <w:sz w:val="28"/>
          <w:szCs w:val="28"/>
        </w:rPr>
        <w:t xml:space="preserve">и занятия спортом </w:t>
      </w:r>
      <w:r w:rsidR="00CB43FA" w:rsidRPr="00A63E39">
        <w:rPr>
          <w:sz w:val="28"/>
          <w:szCs w:val="28"/>
        </w:rPr>
        <w:t xml:space="preserve">не только подростков, но и взрослого населения. </w:t>
      </w:r>
      <w:r w:rsidR="00862C1B" w:rsidRPr="00A63E39">
        <w:rPr>
          <w:sz w:val="28"/>
          <w:szCs w:val="28"/>
        </w:rPr>
        <w:t>П</w:t>
      </w:r>
      <w:r w:rsidRPr="00A63E39">
        <w:rPr>
          <w:sz w:val="28"/>
          <w:szCs w:val="28"/>
        </w:rPr>
        <w:t xml:space="preserve">оэтому создаваемый объект является острой необходимостью для дальнейшего развития </w:t>
      </w:r>
      <w:r w:rsidR="00862C1B" w:rsidRPr="00A63E39">
        <w:rPr>
          <w:sz w:val="28"/>
          <w:szCs w:val="28"/>
        </w:rPr>
        <w:t xml:space="preserve">территории ТОС </w:t>
      </w:r>
      <w:r w:rsidRPr="00A63E39">
        <w:rPr>
          <w:sz w:val="28"/>
          <w:szCs w:val="28"/>
        </w:rPr>
        <w:t xml:space="preserve">как в культурном, </w:t>
      </w:r>
      <w:r w:rsidR="00862C1B" w:rsidRPr="00A63E39">
        <w:rPr>
          <w:sz w:val="28"/>
          <w:szCs w:val="28"/>
        </w:rPr>
        <w:t xml:space="preserve">спортивном, </w:t>
      </w:r>
      <w:r w:rsidRPr="00A63E39">
        <w:rPr>
          <w:sz w:val="28"/>
          <w:szCs w:val="28"/>
        </w:rPr>
        <w:t xml:space="preserve">так и в духовном воспитании. </w:t>
      </w:r>
      <w:r w:rsidR="00862C1B" w:rsidRPr="00A63E39">
        <w:rPr>
          <w:sz w:val="28"/>
          <w:szCs w:val="28"/>
        </w:rPr>
        <w:t xml:space="preserve">Подростки от 11 до 18 лет часто подвергаются вредным факторам таким как курение и, алкоголизм, наркомания, зачастую </w:t>
      </w:r>
      <w:r w:rsidR="00A63E39" w:rsidRPr="00A63E39">
        <w:rPr>
          <w:sz w:val="28"/>
          <w:szCs w:val="28"/>
        </w:rPr>
        <w:t>из-за</w:t>
      </w:r>
      <w:r w:rsidR="00862C1B" w:rsidRPr="00A63E39">
        <w:rPr>
          <w:sz w:val="28"/>
          <w:szCs w:val="28"/>
        </w:rPr>
        <w:t xml:space="preserve"> отсутствия возможности выплеснуть свою энергию в полезное и нужное русло, такое как занятие спортом, не редко основным фактором является отсутствие в небольших населённых пунктах спортивного сооружения именно для подростков, нет обустроенных площадок, футбольных полей, турников.</w:t>
      </w:r>
      <w:r w:rsidR="002A229F" w:rsidRPr="00A63E39">
        <w:rPr>
          <w:sz w:val="28"/>
          <w:szCs w:val="28"/>
        </w:rPr>
        <w:t xml:space="preserve"> </w:t>
      </w:r>
      <w:r w:rsidR="00862C1B" w:rsidRPr="00A63E39">
        <w:rPr>
          <w:sz w:val="28"/>
          <w:szCs w:val="28"/>
        </w:rPr>
        <w:t xml:space="preserve">Для взрослого населения села нередко нет мест что бы в вечернее время после решения всех дневных вопросов и проблем встретится с соседями просто посидеть на лавочке в небольшом сквере и отдохнуть «душой и телом». </w:t>
      </w:r>
      <w:r w:rsidR="002A229F" w:rsidRPr="00A63E39">
        <w:rPr>
          <w:sz w:val="28"/>
          <w:szCs w:val="28"/>
        </w:rPr>
        <w:t xml:space="preserve">Встретившись с жителями </w:t>
      </w:r>
      <w:proofErr w:type="gramStart"/>
      <w:r w:rsidR="002A229F" w:rsidRPr="00A63E39">
        <w:rPr>
          <w:sz w:val="28"/>
          <w:szCs w:val="28"/>
        </w:rPr>
        <w:t>ТОС</w:t>
      </w:r>
      <w:proofErr w:type="gramEnd"/>
      <w:r w:rsidR="002A229F" w:rsidRPr="00A63E39">
        <w:rPr>
          <w:sz w:val="28"/>
          <w:szCs w:val="28"/>
        </w:rPr>
        <w:t xml:space="preserve"> мы приняли решение что на месте пустыря нужно создать зону отдыха </w:t>
      </w:r>
      <w:r w:rsidR="009A3610" w:rsidRPr="00A63E39">
        <w:rPr>
          <w:sz w:val="28"/>
          <w:szCs w:val="28"/>
        </w:rPr>
        <w:t xml:space="preserve">для взрослых </w:t>
      </w:r>
      <w:r w:rsidR="002A229F" w:rsidRPr="00A63E39">
        <w:rPr>
          <w:sz w:val="28"/>
          <w:szCs w:val="28"/>
        </w:rPr>
        <w:t>и занятиями спортом</w:t>
      </w:r>
      <w:r w:rsidR="009A3610" w:rsidRPr="00A63E39">
        <w:rPr>
          <w:sz w:val="28"/>
          <w:szCs w:val="28"/>
        </w:rPr>
        <w:t xml:space="preserve"> для подростков. </w:t>
      </w:r>
      <w:r w:rsidRPr="00A63E39">
        <w:rPr>
          <w:sz w:val="28"/>
          <w:szCs w:val="28"/>
          <w:shd w:val="clear" w:color="auto" w:fill="FFFFFF"/>
        </w:rPr>
        <w:t>Создание экологически чистой зоны отдыха, территории для занятия спортом, привлечение большого количества добровольцев для участия в высадке саженцев деревьев и кустарников позволит объединить взрослых и детей для совместного бережного отношения к окружающей среде. А так же создаст зону, где смогут гулять молодые семьи с малышами, найдут себе занятие по интересам дети и подростки, встретятся для ин</w:t>
      </w:r>
      <w:r w:rsidR="00CA3903">
        <w:rPr>
          <w:sz w:val="28"/>
          <w:szCs w:val="28"/>
          <w:shd w:val="clear" w:color="auto" w:fill="FFFFFF"/>
        </w:rPr>
        <w:t xml:space="preserve">тересной беседы жители пожилого </w:t>
      </w:r>
      <w:r w:rsidRPr="00A63E39">
        <w:rPr>
          <w:sz w:val="28"/>
          <w:szCs w:val="28"/>
          <w:shd w:val="clear" w:color="auto" w:fill="FFFFFF"/>
        </w:rPr>
        <w:t>возраста.</w:t>
      </w:r>
      <w:r w:rsidRPr="00A63E39">
        <w:rPr>
          <w:sz w:val="28"/>
          <w:szCs w:val="28"/>
        </w:rPr>
        <w:br/>
      </w:r>
      <w:r w:rsidRPr="00A63E39">
        <w:rPr>
          <w:sz w:val="28"/>
          <w:szCs w:val="28"/>
          <w:shd w:val="clear" w:color="auto" w:fill="FFFFFF"/>
        </w:rPr>
        <w:t>В ходе реализации проекта будет подготовлена площадка на существующем пустыре в границах территории ТОС «</w:t>
      </w:r>
      <w:r w:rsidR="009A3610" w:rsidRPr="00A63E39">
        <w:rPr>
          <w:sz w:val="28"/>
          <w:szCs w:val="28"/>
          <w:shd w:val="clear" w:color="auto" w:fill="FFFFFF"/>
        </w:rPr>
        <w:t>Новое поколение</w:t>
      </w:r>
      <w:r w:rsidRPr="00A63E39">
        <w:rPr>
          <w:sz w:val="28"/>
          <w:szCs w:val="28"/>
          <w:shd w:val="clear" w:color="auto" w:fill="FFFFFF"/>
        </w:rPr>
        <w:t>»</w:t>
      </w:r>
      <w:r w:rsidR="009A3610" w:rsidRPr="00A63E39">
        <w:rPr>
          <w:sz w:val="28"/>
          <w:szCs w:val="28"/>
          <w:shd w:val="clear" w:color="auto" w:fill="FFFFFF"/>
        </w:rPr>
        <w:t xml:space="preserve">. </w:t>
      </w:r>
      <w:r w:rsidRPr="00A63E39">
        <w:rPr>
          <w:sz w:val="28"/>
          <w:szCs w:val="28"/>
          <w:shd w:val="clear" w:color="auto" w:fill="FFFFFF"/>
        </w:rPr>
        <w:t xml:space="preserve">Планируется </w:t>
      </w:r>
      <w:r w:rsidR="008E4AB8">
        <w:rPr>
          <w:sz w:val="28"/>
          <w:szCs w:val="28"/>
          <w:shd w:val="clear" w:color="auto" w:fill="FFFFFF"/>
        </w:rPr>
        <w:t>высадить</w:t>
      </w:r>
      <w:r w:rsidRPr="00A63E39">
        <w:rPr>
          <w:sz w:val="28"/>
          <w:szCs w:val="28"/>
          <w:shd w:val="clear" w:color="auto" w:fill="FFFFFF"/>
        </w:rPr>
        <w:t xml:space="preserve"> саженцы деревьев и кустарников, осуществить высадку зеленых насаждений в соответствии с дизайнерским решением, </w:t>
      </w:r>
      <w:r w:rsidRPr="00A63E39">
        <w:rPr>
          <w:sz w:val="28"/>
          <w:szCs w:val="28"/>
          <w:shd w:val="clear" w:color="auto" w:fill="FFFFFF"/>
        </w:rPr>
        <w:lastRenderedPageBreak/>
        <w:t>приобрести и установ</w:t>
      </w:r>
      <w:r w:rsidR="00FF7A7A">
        <w:rPr>
          <w:sz w:val="28"/>
          <w:szCs w:val="28"/>
          <w:shd w:val="clear" w:color="auto" w:fill="FFFFFF"/>
        </w:rPr>
        <w:t>ить скамейки для отдыха</w:t>
      </w:r>
      <w:r w:rsidRPr="00A63E39">
        <w:rPr>
          <w:sz w:val="28"/>
          <w:szCs w:val="28"/>
          <w:shd w:val="clear" w:color="auto" w:fill="FFFFFF"/>
        </w:rPr>
        <w:t xml:space="preserve">, ограждение, вазоны для цветов, урны для мусора, </w:t>
      </w:r>
      <w:r w:rsidR="009A3610" w:rsidRPr="00A63E39">
        <w:rPr>
          <w:sz w:val="28"/>
          <w:szCs w:val="28"/>
          <w:shd w:val="clear" w:color="auto" w:fill="FFFFFF"/>
        </w:rPr>
        <w:t>спортивное</w:t>
      </w:r>
      <w:r w:rsidRPr="00A63E39">
        <w:rPr>
          <w:sz w:val="28"/>
          <w:szCs w:val="28"/>
          <w:shd w:val="clear" w:color="auto" w:fill="FFFFFF"/>
        </w:rPr>
        <w:t xml:space="preserve"> оборудование </w:t>
      </w:r>
      <w:r w:rsidR="009A3610" w:rsidRPr="00A63E39">
        <w:rPr>
          <w:sz w:val="28"/>
          <w:szCs w:val="28"/>
          <w:shd w:val="clear" w:color="auto" w:fill="FFFFFF"/>
        </w:rPr>
        <w:t xml:space="preserve">для детей и </w:t>
      </w:r>
      <w:r w:rsidRPr="00A63E39">
        <w:rPr>
          <w:sz w:val="28"/>
          <w:szCs w:val="28"/>
          <w:shd w:val="clear" w:color="auto" w:fill="FFFFFF"/>
        </w:rPr>
        <w:t>подростков, провести экологическую образовательную работу с населением</w:t>
      </w:r>
      <w:r w:rsidR="009A3610" w:rsidRPr="00A63E39">
        <w:rPr>
          <w:sz w:val="28"/>
          <w:szCs w:val="28"/>
          <w:shd w:val="clear" w:color="auto" w:fill="FFFFFF"/>
        </w:rPr>
        <w:t xml:space="preserve">. </w:t>
      </w:r>
      <w:r w:rsidR="00FF7A7A">
        <w:rPr>
          <w:sz w:val="28"/>
          <w:szCs w:val="28"/>
          <w:shd w:val="clear" w:color="auto" w:fill="F8F8F8"/>
        </w:rPr>
        <w:t>Мы хотим создать такой сквер</w:t>
      </w:r>
      <w:r w:rsidRPr="00A63E39">
        <w:rPr>
          <w:sz w:val="28"/>
          <w:szCs w:val="28"/>
          <w:shd w:val="clear" w:color="auto" w:fill="F8F8F8"/>
        </w:rPr>
        <w:t xml:space="preserve">, куда человек любой профессии, любого возраста и интереса мог бы прийти вместе со своими детьми, внуками и приятно провести время. Пока дети </w:t>
      </w:r>
      <w:r w:rsidR="009A3610" w:rsidRPr="00A63E39">
        <w:rPr>
          <w:sz w:val="28"/>
          <w:szCs w:val="28"/>
          <w:shd w:val="clear" w:color="auto" w:fill="F8F8F8"/>
        </w:rPr>
        <w:t xml:space="preserve">и подростки </w:t>
      </w:r>
      <w:r w:rsidRPr="00A63E39">
        <w:rPr>
          <w:sz w:val="28"/>
          <w:szCs w:val="28"/>
          <w:shd w:val="clear" w:color="auto" w:fill="F8F8F8"/>
        </w:rPr>
        <w:t xml:space="preserve">заняты будут на </w:t>
      </w:r>
      <w:r w:rsidR="009A3610" w:rsidRPr="00A63E39">
        <w:rPr>
          <w:sz w:val="28"/>
          <w:szCs w:val="28"/>
          <w:shd w:val="clear" w:color="auto" w:fill="F8F8F8"/>
        </w:rPr>
        <w:t>спортивной</w:t>
      </w:r>
      <w:r w:rsidRPr="00A63E39">
        <w:rPr>
          <w:sz w:val="28"/>
          <w:szCs w:val="28"/>
          <w:shd w:val="clear" w:color="auto" w:fill="F8F8F8"/>
        </w:rPr>
        <w:t xml:space="preserve"> площадке, взрослые могут просто провести время в приятном общении друг с другом, что в наше стремительное время не всегда удается. Наш</w:t>
      </w:r>
      <w:r w:rsidR="009A3610" w:rsidRPr="00A63E39">
        <w:rPr>
          <w:sz w:val="28"/>
          <w:szCs w:val="28"/>
          <w:shd w:val="clear" w:color="auto" w:fill="F8F8F8"/>
        </w:rPr>
        <w:t xml:space="preserve"> сквер</w:t>
      </w:r>
      <w:r w:rsidRPr="00A63E39">
        <w:rPr>
          <w:sz w:val="28"/>
          <w:szCs w:val="28"/>
          <w:shd w:val="clear" w:color="auto" w:fill="F8F8F8"/>
        </w:rPr>
        <w:t xml:space="preserve"> будет местны</w:t>
      </w:r>
      <w:r w:rsidR="009A3610" w:rsidRPr="00A63E39">
        <w:rPr>
          <w:sz w:val="28"/>
          <w:szCs w:val="28"/>
          <w:shd w:val="clear" w:color="auto" w:fill="F8F8F8"/>
        </w:rPr>
        <w:t>м остров</w:t>
      </w:r>
      <w:r w:rsidRPr="00A63E39">
        <w:rPr>
          <w:sz w:val="28"/>
          <w:szCs w:val="28"/>
          <w:shd w:val="clear" w:color="auto" w:fill="F8F8F8"/>
        </w:rPr>
        <w:t>к</w:t>
      </w:r>
      <w:r w:rsidR="009A3610" w:rsidRPr="00A63E39">
        <w:rPr>
          <w:sz w:val="28"/>
          <w:szCs w:val="28"/>
          <w:shd w:val="clear" w:color="auto" w:fill="F8F8F8"/>
        </w:rPr>
        <w:t>ом</w:t>
      </w:r>
      <w:r w:rsidRPr="00A63E39">
        <w:rPr>
          <w:sz w:val="28"/>
          <w:szCs w:val="28"/>
          <w:shd w:val="clear" w:color="auto" w:fill="F8F8F8"/>
        </w:rPr>
        <w:t xml:space="preserve"> отдыха, веселья и смеха, туда будет доступно прийти каждому </w:t>
      </w:r>
      <w:r w:rsidR="009A3610" w:rsidRPr="00A63E39">
        <w:rPr>
          <w:sz w:val="28"/>
          <w:szCs w:val="28"/>
          <w:shd w:val="clear" w:color="auto" w:fill="F8F8F8"/>
        </w:rPr>
        <w:t>человеку</w:t>
      </w:r>
      <w:r w:rsidRPr="00A63E39">
        <w:rPr>
          <w:sz w:val="28"/>
          <w:szCs w:val="28"/>
          <w:shd w:val="clear" w:color="auto" w:fill="F8F8F8"/>
        </w:rPr>
        <w:t xml:space="preserve"> села. Тем более этот проект будет использоваться круглогодично. В зиму он будет являться уголком детского творчества, где дети смогут под руководством взрослых строить снежные фигуры. Мы думаем, что </w:t>
      </w:r>
      <w:r w:rsidR="009A3610" w:rsidRPr="00A63E39">
        <w:rPr>
          <w:sz w:val="28"/>
          <w:szCs w:val="28"/>
          <w:shd w:val="clear" w:color="auto" w:fill="F8F8F8"/>
        </w:rPr>
        <w:t>сквер</w:t>
      </w:r>
      <w:r w:rsidRPr="00A63E39">
        <w:rPr>
          <w:sz w:val="28"/>
          <w:szCs w:val="28"/>
          <w:shd w:val="clear" w:color="auto" w:fill="F8F8F8"/>
        </w:rPr>
        <w:t xml:space="preserve"> будет главным нашим центром отдыха, подвижных игр, праздников, соревнований, прогулок.</w:t>
      </w:r>
      <w:r w:rsidRPr="00A63E39">
        <w:rPr>
          <w:sz w:val="28"/>
          <w:szCs w:val="28"/>
        </w:rPr>
        <w:br/>
      </w:r>
      <w:r w:rsidR="00FF7A7A">
        <w:rPr>
          <w:sz w:val="28"/>
          <w:szCs w:val="28"/>
          <w:shd w:val="clear" w:color="auto" w:fill="F8F8F8"/>
        </w:rPr>
        <w:t>По сути, ни один с</w:t>
      </w:r>
      <w:r w:rsidRPr="00A63E39">
        <w:rPr>
          <w:sz w:val="28"/>
          <w:szCs w:val="28"/>
          <w:shd w:val="clear" w:color="auto" w:fill="F8F8F8"/>
        </w:rPr>
        <w:t>к</w:t>
      </w:r>
      <w:r w:rsidR="00FF7A7A">
        <w:rPr>
          <w:sz w:val="28"/>
          <w:szCs w:val="28"/>
          <w:shd w:val="clear" w:color="auto" w:fill="F8F8F8"/>
        </w:rPr>
        <w:t>вер</w:t>
      </w:r>
      <w:r w:rsidRPr="00A63E39">
        <w:rPr>
          <w:sz w:val="28"/>
          <w:szCs w:val="28"/>
          <w:shd w:val="clear" w:color="auto" w:fill="F8F8F8"/>
        </w:rPr>
        <w:t xml:space="preserve"> не может быть назван </w:t>
      </w:r>
      <w:r w:rsidR="00FF7A7A">
        <w:rPr>
          <w:sz w:val="28"/>
          <w:szCs w:val="28"/>
          <w:shd w:val="clear" w:color="auto" w:fill="F8F8F8"/>
        </w:rPr>
        <w:t>сквером,</w:t>
      </w:r>
      <w:r w:rsidRPr="00A63E39">
        <w:rPr>
          <w:sz w:val="28"/>
          <w:szCs w:val="28"/>
          <w:shd w:val="clear" w:color="auto" w:fill="F8F8F8"/>
        </w:rPr>
        <w:t xml:space="preserve"> если в нем не посажены деревья. Это один из основных и обязательных элементов данного проекта по благоустройству нашего </w:t>
      </w:r>
      <w:r w:rsidR="00FF7A7A">
        <w:rPr>
          <w:sz w:val="28"/>
          <w:szCs w:val="28"/>
          <w:shd w:val="clear" w:color="auto" w:fill="F8F8F8"/>
        </w:rPr>
        <w:t>сквера</w:t>
      </w:r>
      <w:r w:rsidRPr="00A63E39">
        <w:rPr>
          <w:sz w:val="28"/>
          <w:szCs w:val="28"/>
          <w:shd w:val="clear" w:color="auto" w:fill="F8F8F8"/>
        </w:rPr>
        <w:t>. Ведь многие жители готовы поучаствовать в этом своим трудом и саженцами.</w:t>
      </w:r>
      <w:r w:rsidR="00FF7A7A">
        <w:rPr>
          <w:sz w:val="28"/>
          <w:szCs w:val="28"/>
          <w:shd w:val="clear" w:color="auto" w:fill="F8F8F8"/>
        </w:rPr>
        <w:t xml:space="preserve">                    </w:t>
      </w:r>
      <w:r w:rsidRPr="00A63E39">
        <w:rPr>
          <w:sz w:val="28"/>
          <w:szCs w:val="28"/>
        </w:rPr>
        <w:br/>
      </w:r>
      <w:r w:rsidRPr="00A63E39">
        <w:rPr>
          <w:sz w:val="28"/>
          <w:szCs w:val="28"/>
          <w:shd w:val="clear" w:color="auto" w:fill="F8F8F8"/>
        </w:rPr>
        <w:t xml:space="preserve">Для каждого населенного пункта важное значение имеет внешний вид территории. Если село имеет благоустроенный «фасад», то это позволяет произвести положительное впечатление на жителей и гостей села. </w:t>
      </w:r>
      <w:r w:rsidR="009A3610" w:rsidRPr="00A63E39">
        <w:rPr>
          <w:sz w:val="28"/>
          <w:szCs w:val="28"/>
          <w:shd w:val="clear" w:color="auto" w:fill="F8F8F8"/>
        </w:rPr>
        <w:t xml:space="preserve">На территории ТОС «Новое поколение» </w:t>
      </w:r>
      <w:r w:rsidRPr="00A63E39">
        <w:rPr>
          <w:sz w:val="28"/>
          <w:szCs w:val="28"/>
          <w:shd w:val="clear" w:color="auto" w:fill="F8F8F8"/>
        </w:rPr>
        <w:t xml:space="preserve">благоустройство </w:t>
      </w:r>
      <w:r w:rsidR="00FF7A7A">
        <w:rPr>
          <w:sz w:val="28"/>
          <w:szCs w:val="28"/>
          <w:shd w:val="clear" w:color="auto" w:fill="F8F8F8"/>
        </w:rPr>
        <w:t>сквера</w:t>
      </w:r>
      <w:r w:rsidRPr="00A63E39">
        <w:rPr>
          <w:sz w:val="28"/>
          <w:szCs w:val="28"/>
          <w:shd w:val="clear" w:color="auto" w:fill="F8F8F8"/>
        </w:rPr>
        <w:t xml:space="preserve"> очень актуально для жителей. Улучшение эстетического вида </w:t>
      </w:r>
      <w:r w:rsidR="00FF7A7A">
        <w:rPr>
          <w:sz w:val="28"/>
          <w:szCs w:val="28"/>
          <w:shd w:val="clear" w:color="auto" w:fill="F8F8F8"/>
        </w:rPr>
        <w:t>сквера</w:t>
      </w:r>
      <w:r w:rsidRPr="00A63E39">
        <w:rPr>
          <w:sz w:val="28"/>
          <w:szCs w:val="28"/>
          <w:shd w:val="clear" w:color="auto" w:fill="F8F8F8"/>
        </w:rPr>
        <w:t>: ухоженная растительность, яркие гармоничные цветники, удобные скамейки для отдыха, красивый ухоженный газон и красивое, современное ограждение, все это положительно повлияет на внешний вид всего населенн</w:t>
      </w:r>
      <w:r w:rsidR="00FF7A7A">
        <w:rPr>
          <w:sz w:val="28"/>
          <w:szCs w:val="28"/>
          <w:shd w:val="clear" w:color="auto" w:fill="F8F8F8"/>
        </w:rPr>
        <w:t>ого пункта, ведь территория сквера</w:t>
      </w:r>
      <w:r w:rsidRPr="00A63E39">
        <w:rPr>
          <w:sz w:val="28"/>
          <w:szCs w:val="28"/>
          <w:shd w:val="clear" w:color="auto" w:fill="F8F8F8"/>
        </w:rPr>
        <w:t xml:space="preserve"> находится в самом центре села.</w:t>
      </w:r>
    </w:p>
    <w:p w:rsidR="00A63E39" w:rsidRPr="002400B0" w:rsidRDefault="00A63E39" w:rsidP="00A63E39">
      <w:pPr>
        <w:pStyle w:val="a3"/>
        <w:jc w:val="both"/>
        <w:rPr>
          <w:rFonts w:ascii="Romana Script" w:hAnsi="Romana Script" w:cs="Times New Roman"/>
          <w:b/>
          <w:color w:val="002060"/>
          <w:sz w:val="40"/>
          <w:szCs w:val="40"/>
        </w:rPr>
      </w:pPr>
      <w:r w:rsidRPr="002400B0">
        <w:rPr>
          <w:rFonts w:ascii="Romana Script" w:hAnsi="Romana Script" w:cs="Times New Roman"/>
          <w:b/>
          <w:color w:val="002060"/>
          <w:sz w:val="40"/>
          <w:szCs w:val="40"/>
        </w:rPr>
        <w:t>15.Цели проекта:</w:t>
      </w:r>
    </w:p>
    <w:p w:rsidR="00A63E39" w:rsidRDefault="00A63E39" w:rsidP="00A63E39">
      <w:pPr>
        <w:pStyle w:val="a5"/>
        <w:keepNext/>
        <w:keepLines/>
        <w:widowControl w:val="0"/>
        <w:spacing w:after="0" w:afterAutospacing="0"/>
        <w:jc w:val="both"/>
        <w:rPr>
          <w:color w:val="000000"/>
          <w:sz w:val="28"/>
          <w:szCs w:val="36"/>
          <w:shd w:val="clear" w:color="auto" w:fill="FFFFFF"/>
        </w:rPr>
      </w:pPr>
      <w:r w:rsidRPr="00A63E39">
        <w:rPr>
          <w:color w:val="000000"/>
          <w:sz w:val="28"/>
          <w:szCs w:val="36"/>
          <w:shd w:val="clear" w:color="auto" w:fill="FFFFFF"/>
        </w:rPr>
        <w:t>1. Создать зону отдыха, на территории которой могли бы отдохнуть и пообщаться дети, подростки и взрослое население ТОС «Новое поколение».</w:t>
      </w:r>
    </w:p>
    <w:p w:rsidR="00A63E39" w:rsidRDefault="00A63E39" w:rsidP="00A63E39">
      <w:pPr>
        <w:pStyle w:val="a5"/>
        <w:keepNext/>
        <w:keepLines/>
        <w:widowControl w:val="0"/>
        <w:spacing w:after="0" w:afterAutospacing="0"/>
        <w:jc w:val="both"/>
        <w:rPr>
          <w:color w:val="000000"/>
          <w:sz w:val="28"/>
          <w:szCs w:val="36"/>
          <w:shd w:val="clear" w:color="auto" w:fill="FFFFFF"/>
        </w:rPr>
      </w:pPr>
      <w:r w:rsidRPr="00A63E39">
        <w:rPr>
          <w:color w:val="000000"/>
          <w:sz w:val="28"/>
          <w:szCs w:val="36"/>
          <w:shd w:val="clear" w:color="auto" w:fill="FFFFFF"/>
        </w:rPr>
        <w:t>2. Благоустройство территории ТОС</w:t>
      </w:r>
    </w:p>
    <w:p w:rsidR="00A63E39" w:rsidRPr="00A63E39" w:rsidRDefault="00A63E39" w:rsidP="00A63E39">
      <w:pPr>
        <w:pStyle w:val="a5"/>
        <w:keepNext/>
        <w:keepLines/>
        <w:widowControl w:val="0"/>
        <w:spacing w:after="0" w:afterAutospacing="0"/>
        <w:jc w:val="both"/>
        <w:rPr>
          <w:color w:val="000000"/>
          <w:sz w:val="28"/>
          <w:szCs w:val="36"/>
          <w:shd w:val="clear" w:color="auto" w:fill="FFFFFF"/>
        </w:rPr>
      </w:pPr>
    </w:p>
    <w:p w:rsidR="00A63E39" w:rsidRPr="002400B0" w:rsidRDefault="00A63E39" w:rsidP="00A63E39">
      <w:pPr>
        <w:pStyle w:val="a3"/>
        <w:rPr>
          <w:rFonts w:ascii="Romana Script" w:hAnsi="Romana Script" w:cs="Times New Roman"/>
          <w:b/>
          <w:color w:val="002060"/>
          <w:sz w:val="40"/>
          <w:szCs w:val="40"/>
        </w:rPr>
      </w:pPr>
      <w:r w:rsidRPr="002400B0">
        <w:rPr>
          <w:rFonts w:ascii="Romana Script" w:hAnsi="Romana Script" w:cs="Times New Roman"/>
          <w:b/>
          <w:color w:val="002060"/>
          <w:sz w:val="40"/>
          <w:szCs w:val="40"/>
        </w:rPr>
        <w:t>16. Задачи проекта:</w:t>
      </w:r>
    </w:p>
    <w:p w:rsidR="00A63E39" w:rsidRDefault="00A63E39" w:rsidP="00A63E39">
      <w:pPr>
        <w:pStyle w:val="a3"/>
        <w:rPr>
          <w:rFonts w:ascii="Times New Roman" w:hAnsi="Times New Roman" w:cs="Times New Roman"/>
          <w:b/>
          <w:color w:val="7030A0"/>
          <w:sz w:val="40"/>
          <w:szCs w:val="40"/>
        </w:rPr>
      </w:pPr>
    </w:p>
    <w:p w:rsidR="00A63E39" w:rsidRPr="00A63E39" w:rsidRDefault="00A63E39" w:rsidP="00A63E39">
      <w:pPr>
        <w:pStyle w:val="a5"/>
        <w:numPr>
          <w:ilvl w:val="0"/>
          <w:numId w:val="2"/>
        </w:numPr>
        <w:shd w:val="clear" w:color="auto" w:fill="FFFFFF"/>
        <w:spacing w:before="0" w:beforeAutospacing="0" w:after="0" w:afterAutospacing="0"/>
        <w:rPr>
          <w:rFonts w:ascii="Arial" w:hAnsi="Arial" w:cs="Arial"/>
          <w:color w:val="000000"/>
          <w:sz w:val="22"/>
          <w:szCs w:val="21"/>
        </w:rPr>
      </w:pPr>
      <w:r w:rsidRPr="00A63E39">
        <w:rPr>
          <w:color w:val="000000"/>
          <w:sz w:val="28"/>
          <w:szCs w:val="27"/>
        </w:rPr>
        <w:t>освоение новых форм поиска, обработки и анализа информации;</w:t>
      </w:r>
    </w:p>
    <w:p w:rsidR="00A63E39" w:rsidRPr="00A63E39" w:rsidRDefault="00A63E39" w:rsidP="00A63E39">
      <w:pPr>
        <w:pStyle w:val="a5"/>
        <w:numPr>
          <w:ilvl w:val="0"/>
          <w:numId w:val="2"/>
        </w:numPr>
        <w:shd w:val="clear" w:color="auto" w:fill="FFFFFF"/>
        <w:spacing w:before="0" w:beforeAutospacing="0" w:after="0" w:afterAutospacing="0"/>
        <w:rPr>
          <w:rFonts w:ascii="Arial" w:hAnsi="Arial" w:cs="Arial"/>
          <w:color w:val="000000"/>
          <w:sz w:val="22"/>
          <w:szCs w:val="21"/>
        </w:rPr>
      </w:pPr>
      <w:r w:rsidRPr="00A63E39">
        <w:rPr>
          <w:color w:val="000000"/>
          <w:sz w:val="28"/>
          <w:szCs w:val="27"/>
        </w:rPr>
        <w:t>приобретение навыков групповой работы;</w:t>
      </w:r>
    </w:p>
    <w:p w:rsidR="00A63E39" w:rsidRPr="00A63E39" w:rsidRDefault="00A63E39" w:rsidP="00A63E39">
      <w:pPr>
        <w:pStyle w:val="a5"/>
        <w:numPr>
          <w:ilvl w:val="0"/>
          <w:numId w:val="2"/>
        </w:numPr>
        <w:shd w:val="clear" w:color="auto" w:fill="FFFFFF"/>
        <w:spacing w:before="0" w:beforeAutospacing="0" w:after="0" w:afterAutospacing="0"/>
        <w:rPr>
          <w:rFonts w:ascii="Arial" w:hAnsi="Arial" w:cs="Arial"/>
          <w:color w:val="000000"/>
          <w:sz w:val="22"/>
          <w:szCs w:val="21"/>
        </w:rPr>
      </w:pPr>
      <w:r w:rsidRPr="00A63E39">
        <w:rPr>
          <w:color w:val="000000"/>
          <w:sz w:val="28"/>
          <w:szCs w:val="27"/>
        </w:rPr>
        <w:t>формирование чувства гражданской инициативы и ответственности за социальную обстановку в своих территориях;</w:t>
      </w:r>
    </w:p>
    <w:p w:rsidR="00A63E39" w:rsidRPr="00A63E39" w:rsidRDefault="00A63E39" w:rsidP="00A63E39">
      <w:pPr>
        <w:pStyle w:val="a5"/>
        <w:numPr>
          <w:ilvl w:val="0"/>
          <w:numId w:val="2"/>
        </w:numPr>
        <w:shd w:val="clear" w:color="auto" w:fill="FFFFFF"/>
        <w:spacing w:before="0" w:beforeAutospacing="0" w:after="0" w:afterAutospacing="0"/>
        <w:rPr>
          <w:rFonts w:ascii="Arial" w:hAnsi="Arial" w:cs="Arial"/>
          <w:color w:val="000000"/>
          <w:sz w:val="22"/>
          <w:szCs w:val="21"/>
        </w:rPr>
      </w:pPr>
      <w:r w:rsidRPr="00A63E39">
        <w:rPr>
          <w:color w:val="000000"/>
          <w:sz w:val="28"/>
          <w:szCs w:val="27"/>
        </w:rPr>
        <w:lastRenderedPageBreak/>
        <w:t>профилактика правонарушений, беспризорности и безнадзорности;</w:t>
      </w:r>
    </w:p>
    <w:p w:rsidR="00A63E39" w:rsidRPr="00A63E39" w:rsidRDefault="00A63E39" w:rsidP="00A63E39">
      <w:pPr>
        <w:pStyle w:val="a5"/>
        <w:numPr>
          <w:ilvl w:val="0"/>
          <w:numId w:val="2"/>
        </w:numPr>
        <w:shd w:val="clear" w:color="auto" w:fill="FFFFFF"/>
        <w:spacing w:before="0" w:beforeAutospacing="0" w:after="0" w:afterAutospacing="0"/>
        <w:rPr>
          <w:rFonts w:ascii="Arial" w:hAnsi="Arial" w:cs="Arial"/>
          <w:color w:val="000000"/>
          <w:sz w:val="22"/>
          <w:szCs w:val="21"/>
        </w:rPr>
      </w:pPr>
      <w:r w:rsidRPr="00A63E39">
        <w:rPr>
          <w:color w:val="000000"/>
          <w:sz w:val="28"/>
          <w:szCs w:val="27"/>
        </w:rPr>
        <w:t>пропаганда здорового образа жизни и семейных ценностей;</w:t>
      </w:r>
    </w:p>
    <w:p w:rsidR="00A63E39" w:rsidRPr="00A63E39" w:rsidRDefault="00A63E39" w:rsidP="00A63E39">
      <w:pPr>
        <w:pStyle w:val="a5"/>
        <w:numPr>
          <w:ilvl w:val="0"/>
          <w:numId w:val="2"/>
        </w:numPr>
        <w:shd w:val="clear" w:color="auto" w:fill="FFFFFF"/>
        <w:spacing w:before="0" w:beforeAutospacing="0" w:after="0" w:afterAutospacing="0"/>
        <w:rPr>
          <w:rFonts w:ascii="Arial" w:hAnsi="Arial" w:cs="Arial"/>
          <w:color w:val="000000"/>
          <w:sz w:val="22"/>
          <w:szCs w:val="21"/>
        </w:rPr>
      </w:pPr>
      <w:r w:rsidRPr="00A63E39">
        <w:rPr>
          <w:color w:val="000000"/>
          <w:sz w:val="28"/>
          <w:szCs w:val="27"/>
        </w:rPr>
        <w:t>формирование высокого уровня социальной культуры;</w:t>
      </w:r>
    </w:p>
    <w:p w:rsidR="00A63E39" w:rsidRPr="00A63E39" w:rsidRDefault="00A63E39" w:rsidP="00A63E39">
      <w:pPr>
        <w:pStyle w:val="a5"/>
        <w:numPr>
          <w:ilvl w:val="0"/>
          <w:numId w:val="2"/>
        </w:numPr>
        <w:shd w:val="clear" w:color="auto" w:fill="FFFFFF"/>
        <w:spacing w:before="0" w:beforeAutospacing="0" w:after="0" w:afterAutospacing="0"/>
        <w:rPr>
          <w:rFonts w:ascii="Arial" w:hAnsi="Arial" w:cs="Arial"/>
          <w:color w:val="000000"/>
          <w:sz w:val="22"/>
          <w:szCs w:val="21"/>
        </w:rPr>
      </w:pPr>
      <w:r w:rsidRPr="00A63E39">
        <w:rPr>
          <w:color w:val="000000"/>
          <w:sz w:val="28"/>
          <w:szCs w:val="27"/>
        </w:rPr>
        <w:t>формирование социально-коммуникативных, творческих и организаторских навыков;</w:t>
      </w:r>
    </w:p>
    <w:p w:rsidR="00A63E39" w:rsidRPr="00A63E39" w:rsidRDefault="00A63E39" w:rsidP="00A63E39">
      <w:pPr>
        <w:pStyle w:val="a5"/>
        <w:numPr>
          <w:ilvl w:val="0"/>
          <w:numId w:val="2"/>
        </w:numPr>
        <w:shd w:val="clear" w:color="auto" w:fill="FFFFFF"/>
        <w:spacing w:before="0" w:beforeAutospacing="0" w:after="0" w:afterAutospacing="0"/>
        <w:rPr>
          <w:rFonts w:ascii="Arial" w:hAnsi="Arial" w:cs="Arial"/>
          <w:color w:val="000000"/>
          <w:sz w:val="22"/>
          <w:szCs w:val="21"/>
        </w:rPr>
      </w:pPr>
      <w:r w:rsidRPr="00A63E39">
        <w:rPr>
          <w:color w:val="000000"/>
          <w:sz w:val="28"/>
          <w:szCs w:val="27"/>
        </w:rPr>
        <w:t>облагораживание территории ТОС</w:t>
      </w:r>
    </w:p>
    <w:p w:rsidR="00A63E39" w:rsidRDefault="00A63E39" w:rsidP="00A63E39">
      <w:pPr>
        <w:pStyle w:val="a3"/>
        <w:rPr>
          <w:rFonts w:ascii="Times New Roman" w:hAnsi="Times New Roman" w:cs="Times New Roman"/>
          <w:b/>
          <w:color w:val="7030A0"/>
          <w:sz w:val="40"/>
          <w:szCs w:val="40"/>
        </w:rPr>
      </w:pPr>
    </w:p>
    <w:p w:rsidR="00A63E39" w:rsidRPr="002400B0" w:rsidRDefault="00A63E39" w:rsidP="00A63E39">
      <w:pPr>
        <w:pStyle w:val="a3"/>
        <w:rPr>
          <w:rFonts w:ascii="Romana Script" w:hAnsi="Romana Script" w:cs="Times New Roman"/>
          <w:b/>
          <w:color w:val="002060"/>
          <w:sz w:val="40"/>
          <w:szCs w:val="40"/>
        </w:rPr>
      </w:pPr>
      <w:r w:rsidRPr="002400B0">
        <w:rPr>
          <w:rFonts w:ascii="Romana Script" w:hAnsi="Romana Script" w:cs="Times New Roman"/>
          <w:b/>
          <w:color w:val="002060"/>
          <w:sz w:val="40"/>
          <w:szCs w:val="40"/>
        </w:rPr>
        <w:t>17.Календарный план работ по проекту:</w:t>
      </w:r>
    </w:p>
    <w:p w:rsidR="00A63E39" w:rsidRDefault="00A63E39" w:rsidP="00A63E39">
      <w:pPr>
        <w:pStyle w:val="a3"/>
        <w:rPr>
          <w:rFonts w:ascii="Times New Roman" w:hAnsi="Times New Roman" w:cs="Times New Roman"/>
          <w:b/>
          <w:color w:val="7030A0"/>
          <w:sz w:val="40"/>
          <w:szCs w:val="40"/>
        </w:rPr>
      </w:pPr>
    </w:p>
    <w:tbl>
      <w:tblPr>
        <w:tblStyle w:val="a6"/>
        <w:tblW w:w="0" w:type="auto"/>
        <w:tblInd w:w="108" w:type="dxa"/>
        <w:tblLook w:val="04A0" w:firstRow="1" w:lastRow="0" w:firstColumn="1" w:lastColumn="0" w:noHBand="0" w:noVBand="1"/>
      </w:tblPr>
      <w:tblGrid>
        <w:gridCol w:w="574"/>
        <w:gridCol w:w="2536"/>
        <w:gridCol w:w="2011"/>
        <w:gridCol w:w="1920"/>
        <w:gridCol w:w="1772"/>
      </w:tblGrid>
      <w:tr w:rsidR="00A63E39" w:rsidTr="000E4C6D">
        <w:tc>
          <w:tcPr>
            <w:tcW w:w="709" w:type="dxa"/>
            <w:vAlign w:val="center"/>
          </w:tcPr>
          <w:p w:rsidR="00A63E39" w:rsidRPr="00394EC9" w:rsidRDefault="00A63E39" w:rsidP="000E4C6D">
            <w:pPr>
              <w:pStyle w:val="a3"/>
              <w:jc w:val="center"/>
              <w:rPr>
                <w:rFonts w:ascii="Times New Roman" w:hAnsi="Times New Roman" w:cs="Times New Roman"/>
                <w:b/>
                <w:i/>
                <w:sz w:val="24"/>
                <w:szCs w:val="28"/>
              </w:rPr>
            </w:pPr>
            <w:r w:rsidRPr="00394EC9">
              <w:rPr>
                <w:rFonts w:ascii="Times New Roman" w:hAnsi="Times New Roman" w:cs="Times New Roman"/>
                <w:b/>
                <w:i/>
                <w:sz w:val="24"/>
                <w:szCs w:val="28"/>
              </w:rPr>
              <w:t>№</w:t>
            </w:r>
          </w:p>
        </w:tc>
        <w:tc>
          <w:tcPr>
            <w:tcW w:w="3260" w:type="dxa"/>
            <w:vAlign w:val="center"/>
          </w:tcPr>
          <w:p w:rsidR="00A63E39" w:rsidRPr="00394EC9" w:rsidRDefault="00A63E39" w:rsidP="000E4C6D">
            <w:pPr>
              <w:pStyle w:val="a3"/>
              <w:jc w:val="center"/>
              <w:rPr>
                <w:rFonts w:ascii="Times New Roman" w:hAnsi="Times New Roman" w:cs="Times New Roman"/>
                <w:b/>
                <w:i/>
                <w:sz w:val="24"/>
                <w:szCs w:val="28"/>
              </w:rPr>
            </w:pPr>
            <w:r>
              <w:rPr>
                <w:rFonts w:ascii="Times New Roman" w:hAnsi="Times New Roman" w:cs="Times New Roman"/>
                <w:b/>
                <w:i/>
                <w:sz w:val="24"/>
                <w:szCs w:val="28"/>
              </w:rPr>
              <w:t>Мероприятие</w:t>
            </w:r>
          </w:p>
        </w:tc>
        <w:tc>
          <w:tcPr>
            <w:tcW w:w="2039" w:type="dxa"/>
            <w:vAlign w:val="center"/>
          </w:tcPr>
          <w:p w:rsidR="00A63E39" w:rsidRPr="00394EC9" w:rsidRDefault="00A63E39" w:rsidP="000E4C6D">
            <w:pPr>
              <w:pStyle w:val="a3"/>
              <w:jc w:val="center"/>
              <w:rPr>
                <w:rFonts w:ascii="Times New Roman" w:hAnsi="Times New Roman" w:cs="Times New Roman"/>
                <w:b/>
                <w:i/>
                <w:sz w:val="24"/>
                <w:szCs w:val="28"/>
              </w:rPr>
            </w:pPr>
            <w:r>
              <w:rPr>
                <w:rFonts w:ascii="Times New Roman" w:hAnsi="Times New Roman" w:cs="Times New Roman"/>
                <w:b/>
                <w:i/>
                <w:sz w:val="24"/>
                <w:szCs w:val="28"/>
              </w:rPr>
              <w:t>Описание работ</w:t>
            </w:r>
          </w:p>
        </w:tc>
        <w:tc>
          <w:tcPr>
            <w:tcW w:w="2039" w:type="dxa"/>
            <w:vAlign w:val="center"/>
          </w:tcPr>
          <w:p w:rsidR="00A63E39" w:rsidRPr="00394EC9" w:rsidRDefault="00A63E39" w:rsidP="000E4C6D">
            <w:pPr>
              <w:pStyle w:val="a3"/>
              <w:jc w:val="center"/>
              <w:rPr>
                <w:rFonts w:ascii="Times New Roman" w:hAnsi="Times New Roman" w:cs="Times New Roman"/>
                <w:b/>
                <w:i/>
                <w:sz w:val="24"/>
                <w:szCs w:val="28"/>
              </w:rPr>
            </w:pPr>
            <w:r>
              <w:rPr>
                <w:rFonts w:ascii="Times New Roman" w:hAnsi="Times New Roman" w:cs="Times New Roman"/>
                <w:b/>
                <w:i/>
                <w:sz w:val="24"/>
                <w:szCs w:val="28"/>
              </w:rPr>
              <w:t>Исполнитель</w:t>
            </w:r>
          </w:p>
        </w:tc>
        <w:tc>
          <w:tcPr>
            <w:tcW w:w="2039" w:type="dxa"/>
            <w:vAlign w:val="center"/>
          </w:tcPr>
          <w:p w:rsidR="00A63E39" w:rsidRPr="00394EC9" w:rsidRDefault="00A63E39" w:rsidP="000E4C6D">
            <w:pPr>
              <w:pStyle w:val="a3"/>
              <w:jc w:val="center"/>
              <w:rPr>
                <w:rFonts w:ascii="Times New Roman" w:hAnsi="Times New Roman" w:cs="Times New Roman"/>
                <w:b/>
                <w:i/>
                <w:sz w:val="24"/>
                <w:szCs w:val="28"/>
              </w:rPr>
            </w:pPr>
            <w:r>
              <w:rPr>
                <w:rFonts w:ascii="Times New Roman" w:hAnsi="Times New Roman" w:cs="Times New Roman"/>
                <w:b/>
                <w:i/>
                <w:sz w:val="24"/>
                <w:szCs w:val="28"/>
              </w:rPr>
              <w:t>Срок выполнения</w:t>
            </w:r>
          </w:p>
        </w:tc>
      </w:tr>
      <w:tr w:rsidR="00A63E39" w:rsidTr="000E4C6D">
        <w:tc>
          <w:tcPr>
            <w:tcW w:w="709" w:type="dxa"/>
            <w:vAlign w:val="center"/>
          </w:tcPr>
          <w:p w:rsidR="00A63E39" w:rsidRPr="00823FEB" w:rsidRDefault="00A63E39" w:rsidP="000E4C6D">
            <w:pPr>
              <w:pStyle w:val="a3"/>
              <w:jc w:val="center"/>
              <w:rPr>
                <w:rFonts w:ascii="Times New Roman" w:hAnsi="Times New Roman" w:cs="Times New Roman"/>
                <w:b/>
                <w:sz w:val="16"/>
                <w:szCs w:val="16"/>
              </w:rPr>
            </w:pPr>
            <w:r>
              <w:rPr>
                <w:rFonts w:ascii="Times New Roman" w:hAnsi="Times New Roman" w:cs="Times New Roman"/>
                <w:b/>
                <w:sz w:val="16"/>
                <w:szCs w:val="16"/>
              </w:rPr>
              <w:t>1</w:t>
            </w:r>
          </w:p>
        </w:tc>
        <w:tc>
          <w:tcPr>
            <w:tcW w:w="3260" w:type="dxa"/>
            <w:vAlign w:val="center"/>
          </w:tcPr>
          <w:p w:rsidR="00A63E39" w:rsidRPr="00823FEB" w:rsidRDefault="00A63E39" w:rsidP="000E4C6D">
            <w:pPr>
              <w:pStyle w:val="a3"/>
              <w:jc w:val="center"/>
              <w:rPr>
                <w:rFonts w:ascii="Times New Roman" w:hAnsi="Times New Roman" w:cs="Times New Roman"/>
                <w:b/>
                <w:sz w:val="16"/>
                <w:szCs w:val="16"/>
              </w:rPr>
            </w:pPr>
            <w:r>
              <w:rPr>
                <w:rFonts w:ascii="Times New Roman" w:hAnsi="Times New Roman" w:cs="Times New Roman"/>
                <w:b/>
                <w:sz w:val="16"/>
                <w:szCs w:val="16"/>
              </w:rPr>
              <w:t>2</w:t>
            </w:r>
          </w:p>
        </w:tc>
        <w:tc>
          <w:tcPr>
            <w:tcW w:w="2039" w:type="dxa"/>
            <w:vAlign w:val="center"/>
          </w:tcPr>
          <w:p w:rsidR="00A63E39" w:rsidRPr="00823FEB" w:rsidRDefault="00A63E39" w:rsidP="000E4C6D">
            <w:pPr>
              <w:pStyle w:val="a3"/>
              <w:jc w:val="center"/>
              <w:rPr>
                <w:rFonts w:ascii="Times New Roman" w:hAnsi="Times New Roman" w:cs="Times New Roman"/>
                <w:b/>
                <w:sz w:val="16"/>
                <w:szCs w:val="16"/>
              </w:rPr>
            </w:pPr>
            <w:r>
              <w:rPr>
                <w:rFonts w:ascii="Times New Roman" w:hAnsi="Times New Roman" w:cs="Times New Roman"/>
                <w:b/>
                <w:sz w:val="16"/>
                <w:szCs w:val="16"/>
              </w:rPr>
              <w:t>3</w:t>
            </w:r>
          </w:p>
        </w:tc>
        <w:tc>
          <w:tcPr>
            <w:tcW w:w="2039" w:type="dxa"/>
            <w:vAlign w:val="center"/>
          </w:tcPr>
          <w:p w:rsidR="00A63E39" w:rsidRPr="00823FEB" w:rsidRDefault="00A63E39" w:rsidP="000E4C6D">
            <w:pPr>
              <w:pStyle w:val="a3"/>
              <w:jc w:val="center"/>
              <w:rPr>
                <w:rFonts w:ascii="Times New Roman" w:hAnsi="Times New Roman" w:cs="Times New Roman"/>
                <w:b/>
                <w:sz w:val="16"/>
                <w:szCs w:val="16"/>
              </w:rPr>
            </w:pPr>
            <w:r>
              <w:rPr>
                <w:rFonts w:ascii="Times New Roman" w:hAnsi="Times New Roman" w:cs="Times New Roman"/>
                <w:b/>
                <w:sz w:val="16"/>
                <w:szCs w:val="16"/>
              </w:rPr>
              <w:t>4</w:t>
            </w:r>
          </w:p>
        </w:tc>
        <w:tc>
          <w:tcPr>
            <w:tcW w:w="2039" w:type="dxa"/>
            <w:vAlign w:val="center"/>
          </w:tcPr>
          <w:p w:rsidR="00A63E39" w:rsidRPr="00823FEB" w:rsidRDefault="00A63E39" w:rsidP="000E4C6D">
            <w:pPr>
              <w:pStyle w:val="a3"/>
              <w:jc w:val="center"/>
              <w:rPr>
                <w:rFonts w:ascii="Times New Roman" w:hAnsi="Times New Roman" w:cs="Times New Roman"/>
                <w:b/>
                <w:sz w:val="16"/>
                <w:szCs w:val="16"/>
              </w:rPr>
            </w:pPr>
            <w:r>
              <w:rPr>
                <w:rFonts w:ascii="Times New Roman" w:hAnsi="Times New Roman" w:cs="Times New Roman"/>
                <w:b/>
                <w:sz w:val="16"/>
                <w:szCs w:val="16"/>
              </w:rPr>
              <w:t>5</w:t>
            </w:r>
          </w:p>
        </w:tc>
      </w:tr>
      <w:tr w:rsidR="00A63E39" w:rsidTr="000E4C6D">
        <w:tc>
          <w:tcPr>
            <w:tcW w:w="709" w:type="dxa"/>
            <w:vAlign w:val="center"/>
          </w:tcPr>
          <w:p w:rsidR="00A63E39" w:rsidRPr="00823FEB" w:rsidRDefault="00A63E39" w:rsidP="000E4C6D">
            <w:pPr>
              <w:pStyle w:val="a3"/>
              <w:jc w:val="center"/>
              <w:rPr>
                <w:rFonts w:ascii="Times New Roman" w:hAnsi="Times New Roman" w:cs="Times New Roman"/>
                <w:sz w:val="24"/>
                <w:szCs w:val="28"/>
              </w:rPr>
            </w:pPr>
            <w:r>
              <w:rPr>
                <w:rFonts w:ascii="Times New Roman" w:hAnsi="Times New Roman" w:cs="Times New Roman"/>
                <w:sz w:val="24"/>
                <w:szCs w:val="28"/>
              </w:rPr>
              <w:t>1.</w:t>
            </w:r>
          </w:p>
        </w:tc>
        <w:tc>
          <w:tcPr>
            <w:tcW w:w="3260" w:type="dxa"/>
            <w:vAlign w:val="center"/>
          </w:tcPr>
          <w:p w:rsidR="00A63E39" w:rsidRPr="00823FEB" w:rsidRDefault="00A63E39" w:rsidP="000E4C6D">
            <w:pPr>
              <w:pStyle w:val="a3"/>
              <w:jc w:val="both"/>
              <w:rPr>
                <w:rFonts w:ascii="Times New Roman" w:hAnsi="Times New Roman" w:cs="Times New Roman"/>
                <w:sz w:val="24"/>
                <w:szCs w:val="28"/>
              </w:rPr>
            </w:pPr>
            <w:r>
              <w:rPr>
                <w:rFonts w:ascii="Times New Roman" w:hAnsi="Times New Roman" w:cs="Times New Roman"/>
                <w:sz w:val="24"/>
                <w:szCs w:val="28"/>
              </w:rPr>
              <w:t>Подготовка площадки</w:t>
            </w:r>
          </w:p>
        </w:tc>
        <w:tc>
          <w:tcPr>
            <w:tcW w:w="2039" w:type="dxa"/>
            <w:vAlign w:val="center"/>
          </w:tcPr>
          <w:p w:rsidR="00A63E39" w:rsidRPr="00823FEB" w:rsidRDefault="00A63E39" w:rsidP="000E4C6D">
            <w:pPr>
              <w:pStyle w:val="a3"/>
              <w:jc w:val="center"/>
              <w:rPr>
                <w:rFonts w:ascii="Times New Roman" w:hAnsi="Times New Roman" w:cs="Times New Roman"/>
                <w:sz w:val="24"/>
                <w:szCs w:val="28"/>
              </w:rPr>
            </w:pPr>
            <w:r>
              <w:rPr>
                <w:rFonts w:ascii="Times New Roman" w:hAnsi="Times New Roman" w:cs="Times New Roman"/>
                <w:sz w:val="24"/>
                <w:szCs w:val="28"/>
              </w:rPr>
              <w:t>Очистка территории сквера</w:t>
            </w:r>
          </w:p>
        </w:tc>
        <w:tc>
          <w:tcPr>
            <w:tcW w:w="2039" w:type="dxa"/>
            <w:vAlign w:val="center"/>
          </w:tcPr>
          <w:p w:rsidR="00A63E39" w:rsidRPr="00823FEB" w:rsidRDefault="00A63E39" w:rsidP="000E4C6D">
            <w:pPr>
              <w:pStyle w:val="a3"/>
              <w:jc w:val="center"/>
              <w:rPr>
                <w:rFonts w:ascii="Times New Roman" w:hAnsi="Times New Roman" w:cs="Times New Roman"/>
                <w:sz w:val="24"/>
                <w:szCs w:val="28"/>
              </w:rPr>
            </w:pPr>
            <w:r>
              <w:rPr>
                <w:rFonts w:ascii="Times New Roman" w:hAnsi="Times New Roman" w:cs="Times New Roman"/>
                <w:sz w:val="24"/>
                <w:szCs w:val="28"/>
              </w:rPr>
              <w:t>Жители ТОС</w:t>
            </w:r>
          </w:p>
        </w:tc>
        <w:tc>
          <w:tcPr>
            <w:tcW w:w="2039" w:type="dxa"/>
            <w:vAlign w:val="center"/>
          </w:tcPr>
          <w:p w:rsidR="00A63E39" w:rsidRPr="00823FEB" w:rsidRDefault="00A63E39" w:rsidP="000E4C6D">
            <w:pPr>
              <w:pStyle w:val="a3"/>
              <w:jc w:val="center"/>
              <w:rPr>
                <w:rFonts w:ascii="Times New Roman" w:hAnsi="Times New Roman" w:cs="Times New Roman"/>
                <w:sz w:val="24"/>
                <w:szCs w:val="28"/>
              </w:rPr>
            </w:pPr>
            <w:r>
              <w:rPr>
                <w:rFonts w:ascii="Times New Roman" w:hAnsi="Times New Roman" w:cs="Times New Roman"/>
                <w:sz w:val="24"/>
                <w:szCs w:val="28"/>
              </w:rPr>
              <w:t>май</w:t>
            </w:r>
          </w:p>
        </w:tc>
      </w:tr>
      <w:tr w:rsidR="00A63E39" w:rsidTr="000E4C6D">
        <w:tc>
          <w:tcPr>
            <w:tcW w:w="709" w:type="dxa"/>
            <w:vAlign w:val="center"/>
          </w:tcPr>
          <w:p w:rsidR="00A63E39" w:rsidRPr="00823FEB" w:rsidRDefault="00A63E39" w:rsidP="000E4C6D">
            <w:pPr>
              <w:pStyle w:val="a3"/>
              <w:jc w:val="center"/>
              <w:rPr>
                <w:rFonts w:ascii="Times New Roman" w:hAnsi="Times New Roman" w:cs="Times New Roman"/>
                <w:sz w:val="24"/>
                <w:szCs w:val="28"/>
              </w:rPr>
            </w:pPr>
            <w:r>
              <w:rPr>
                <w:rFonts w:ascii="Times New Roman" w:hAnsi="Times New Roman" w:cs="Times New Roman"/>
                <w:sz w:val="24"/>
                <w:szCs w:val="28"/>
              </w:rPr>
              <w:t>2.</w:t>
            </w:r>
          </w:p>
        </w:tc>
        <w:tc>
          <w:tcPr>
            <w:tcW w:w="3260" w:type="dxa"/>
            <w:vAlign w:val="center"/>
          </w:tcPr>
          <w:p w:rsidR="00A63E39" w:rsidRPr="00823FEB" w:rsidRDefault="00A63E39" w:rsidP="000E4C6D">
            <w:pPr>
              <w:pStyle w:val="a3"/>
              <w:rPr>
                <w:rFonts w:ascii="Times New Roman" w:hAnsi="Times New Roman" w:cs="Times New Roman"/>
                <w:sz w:val="24"/>
                <w:szCs w:val="28"/>
              </w:rPr>
            </w:pPr>
            <w:r>
              <w:rPr>
                <w:rFonts w:ascii="Times New Roman" w:hAnsi="Times New Roman" w:cs="Times New Roman"/>
                <w:sz w:val="24"/>
                <w:szCs w:val="28"/>
              </w:rPr>
              <w:t>Разметка местности</w:t>
            </w:r>
          </w:p>
        </w:tc>
        <w:tc>
          <w:tcPr>
            <w:tcW w:w="2039" w:type="dxa"/>
            <w:vAlign w:val="center"/>
          </w:tcPr>
          <w:p w:rsidR="00A63E39" w:rsidRPr="00823FEB" w:rsidRDefault="00A63E39" w:rsidP="000E4C6D">
            <w:pPr>
              <w:pStyle w:val="a3"/>
              <w:jc w:val="center"/>
              <w:rPr>
                <w:rFonts w:ascii="Times New Roman" w:hAnsi="Times New Roman" w:cs="Times New Roman"/>
                <w:sz w:val="24"/>
                <w:szCs w:val="28"/>
              </w:rPr>
            </w:pPr>
            <w:r>
              <w:rPr>
                <w:rFonts w:ascii="Times New Roman" w:hAnsi="Times New Roman" w:cs="Times New Roman"/>
                <w:sz w:val="24"/>
                <w:szCs w:val="28"/>
              </w:rPr>
              <w:t>Ориентировка для плоскостных сооружений и ограждения</w:t>
            </w:r>
          </w:p>
        </w:tc>
        <w:tc>
          <w:tcPr>
            <w:tcW w:w="2039" w:type="dxa"/>
            <w:vAlign w:val="center"/>
          </w:tcPr>
          <w:p w:rsidR="00A63E39" w:rsidRPr="00823FEB" w:rsidRDefault="00A63E39" w:rsidP="000E4C6D">
            <w:pPr>
              <w:pStyle w:val="a3"/>
              <w:jc w:val="center"/>
              <w:rPr>
                <w:rFonts w:ascii="Times New Roman" w:hAnsi="Times New Roman" w:cs="Times New Roman"/>
                <w:sz w:val="24"/>
                <w:szCs w:val="28"/>
              </w:rPr>
            </w:pPr>
            <w:r>
              <w:rPr>
                <w:rFonts w:ascii="Times New Roman" w:hAnsi="Times New Roman" w:cs="Times New Roman"/>
                <w:sz w:val="24"/>
                <w:szCs w:val="28"/>
              </w:rPr>
              <w:t>Ответственный за реализацию проекта</w:t>
            </w:r>
          </w:p>
        </w:tc>
        <w:tc>
          <w:tcPr>
            <w:tcW w:w="2039" w:type="dxa"/>
            <w:vAlign w:val="center"/>
          </w:tcPr>
          <w:p w:rsidR="00A63E39" w:rsidRPr="00823FEB" w:rsidRDefault="00A63E39" w:rsidP="000E4C6D">
            <w:pPr>
              <w:pStyle w:val="a3"/>
              <w:jc w:val="center"/>
              <w:rPr>
                <w:rFonts w:ascii="Times New Roman" w:hAnsi="Times New Roman" w:cs="Times New Roman"/>
                <w:sz w:val="24"/>
                <w:szCs w:val="28"/>
              </w:rPr>
            </w:pPr>
            <w:r>
              <w:rPr>
                <w:rFonts w:ascii="Times New Roman" w:hAnsi="Times New Roman" w:cs="Times New Roman"/>
                <w:sz w:val="24"/>
                <w:szCs w:val="28"/>
              </w:rPr>
              <w:t>май</w:t>
            </w:r>
          </w:p>
        </w:tc>
      </w:tr>
      <w:tr w:rsidR="00A63E39" w:rsidTr="000E4C6D">
        <w:tc>
          <w:tcPr>
            <w:tcW w:w="709" w:type="dxa"/>
            <w:vAlign w:val="center"/>
          </w:tcPr>
          <w:p w:rsidR="00A63E39" w:rsidRPr="00823FEB" w:rsidRDefault="00A63E39" w:rsidP="000E4C6D">
            <w:pPr>
              <w:pStyle w:val="a3"/>
              <w:jc w:val="center"/>
              <w:rPr>
                <w:rFonts w:ascii="Times New Roman" w:hAnsi="Times New Roman" w:cs="Times New Roman"/>
                <w:sz w:val="24"/>
                <w:szCs w:val="28"/>
              </w:rPr>
            </w:pPr>
            <w:r>
              <w:rPr>
                <w:rFonts w:ascii="Times New Roman" w:hAnsi="Times New Roman" w:cs="Times New Roman"/>
                <w:sz w:val="24"/>
                <w:szCs w:val="28"/>
              </w:rPr>
              <w:t>3.</w:t>
            </w:r>
          </w:p>
        </w:tc>
        <w:tc>
          <w:tcPr>
            <w:tcW w:w="3260" w:type="dxa"/>
            <w:vAlign w:val="center"/>
          </w:tcPr>
          <w:p w:rsidR="00A63E39" w:rsidRDefault="00A63E39" w:rsidP="000E4C6D">
            <w:pPr>
              <w:pStyle w:val="a3"/>
              <w:rPr>
                <w:rFonts w:ascii="Times New Roman" w:hAnsi="Times New Roman" w:cs="Times New Roman"/>
                <w:sz w:val="24"/>
                <w:szCs w:val="28"/>
              </w:rPr>
            </w:pPr>
            <w:r>
              <w:rPr>
                <w:rFonts w:ascii="Times New Roman" w:hAnsi="Times New Roman" w:cs="Times New Roman"/>
                <w:sz w:val="24"/>
                <w:szCs w:val="28"/>
              </w:rPr>
              <w:t>Установка плоскостных сооружений</w:t>
            </w:r>
          </w:p>
        </w:tc>
        <w:tc>
          <w:tcPr>
            <w:tcW w:w="2039" w:type="dxa"/>
            <w:vAlign w:val="center"/>
          </w:tcPr>
          <w:p w:rsidR="00A63E39" w:rsidRDefault="00A63E39" w:rsidP="000E4C6D">
            <w:pPr>
              <w:pStyle w:val="a3"/>
              <w:jc w:val="center"/>
              <w:rPr>
                <w:rFonts w:ascii="Times New Roman" w:hAnsi="Times New Roman" w:cs="Times New Roman"/>
                <w:sz w:val="24"/>
                <w:szCs w:val="28"/>
              </w:rPr>
            </w:pPr>
            <w:r>
              <w:rPr>
                <w:rFonts w:ascii="Times New Roman" w:hAnsi="Times New Roman" w:cs="Times New Roman"/>
                <w:sz w:val="24"/>
                <w:szCs w:val="28"/>
              </w:rPr>
              <w:t>- установка закупленного оборудования</w:t>
            </w:r>
          </w:p>
          <w:p w:rsidR="00A63E39" w:rsidRDefault="00A63E39" w:rsidP="000E4C6D">
            <w:pPr>
              <w:pStyle w:val="a3"/>
              <w:jc w:val="center"/>
              <w:rPr>
                <w:rFonts w:ascii="Times New Roman" w:hAnsi="Times New Roman" w:cs="Times New Roman"/>
                <w:sz w:val="24"/>
                <w:szCs w:val="28"/>
              </w:rPr>
            </w:pPr>
            <w:r>
              <w:rPr>
                <w:rFonts w:ascii="Times New Roman" w:hAnsi="Times New Roman" w:cs="Times New Roman"/>
                <w:sz w:val="24"/>
                <w:szCs w:val="28"/>
              </w:rPr>
              <w:t>- озеленение площадки</w:t>
            </w:r>
          </w:p>
          <w:p w:rsidR="00A63E39" w:rsidRDefault="00A63E39" w:rsidP="000E4C6D">
            <w:pPr>
              <w:pStyle w:val="a3"/>
              <w:jc w:val="center"/>
              <w:rPr>
                <w:rFonts w:ascii="Times New Roman" w:hAnsi="Times New Roman" w:cs="Times New Roman"/>
                <w:sz w:val="24"/>
                <w:szCs w:val="28"/>
              </w:rPr>
            </w:pPr>
            <w:r>
              <w:rPr>
                <w:rFonts w:ascii="Times New Roman" w:hAnsi="Times New Roman" w:cs="Times New Roman"/>
                <w:sz w:val="24"/>
                <w:szCs w:val="28"/>
              </w:rPr>
              <w:t>-дополнение ландшафта собственноручно изготовленными элементами</w:t>
            </w:r>
          </w:p>
          <w:p w:rsidR="00A63E39" w:rsidRPr="00823FEB" w:rsidRDefault="00A63E39" w:rsidP="000E4C6D">
            <w:pPr>
              <w:pStyle w:val="a3"/>
              <w:jc w:val="center"/>
              <w:rPr>
                <w:rFonts w:ascii="Times New Roman" w:hAnsi="Times New Roman" w:cs="Times New Roman"/>
                <w:sz w:val="24"/>
                <w:szCs w:val="28"/>
              </w:rPr>
            </w:pPr>
          </w:p>
        </w:tc>
        <w:tc>
          <w:tcPr>
            <w:tcW w:w="2039" w:type="dxa"/>
            <w:vAlign w:val="center"/>
          </w:tcPr>
          <w:p w:rsidR="00A63E39" w:rsidRPr="00823FEB" w:rsidRDefault="00A63E39" w:rsidP="00A63E39">
            <w:pPr>
              <w:pStyle w:val="a3"/>
              <w:jc w:val="center"/>
              <w:rPr>
                <w:rFonts w:ascii="Times New Roman" w:hAnsi="Times New Roman" w:cs="Times New Roman"/>
                <w:sz w:val="24"/>
                <w:szCs w:val="28"/>
              </w:rPr>
            </w:pPr>
            <w:r>
              <w:rPr>
                <w:rFonts w:ascii="Times New Roman" w:hAnsi="Times New Roman" w:cs="Times New Roman"/>
                <w:sz w:val="24"/>
                <w:szCs w:val="28"/>
              </w:rPr>
              <w:t xml:space="preserve">Жители ТОС </w:t>
            </w:r>
          </w:p>
        </w:tc>
        <w:tc>
          <w:tcPr>
            <w:tcW w:w="2039" w:type="dxa"/>
            <w:vAlign w:val="center"/>
          </w:tcPr>
          <w:p w:rsidR="00A63E39" w:rsidRPr="00823FEB" w:rsidRDefault="00A63E39" w:rsidP="000E4C6D">
            <w:pPr>
              <w:pStyle w:val="a3"/>
              <w:jc w:val="center"/>
              <w:rPr>
                <w:rFonts w:ascii="Times New Roman" w:hAnsi="Times New Roman" w:cs="Times New Roman"/>
                <w:sz w:val="24"/>
                <w:szCs w:val="28"/>
              </w:rPr>
            </w:pPr>
            <w:r>
              <w:rPr>
                <w:rFonts w:ascii="Times New Roman" w:hAnsi="Times New Roman" w:cs="Times New Roman"/>
                <w:sz w:val="24"/>
                <w:szCs w:val="28"/>
              </w:rPr>
              <w:t>Июнь</w:t>
            </w:r>
          </w:p>
        </w:tc>
      </w:tr>
      <w:tr w:rsidR="00A63E39" w:rsidTr="002400B0">
        <w:trPr>
          <w:trHeight w:val="899"/>
        </w:trPr>
        <w:tc>
          <w:tcPr>
            <w:tcW w:w="709" w:type="dxa"/>
            <w:vAlign w:val="center"/>
          </w:tcPr>
          <w:p w:rsidR="00A63E39" w:rsidRDefault="00A63E39" w:rsidP="000E4C6D">
            <w:pPr>
              <w:pStyle w:val="a3"/>
              <w:jc w:val="center"/>
              <w:rPr>
                <w:rFonts w:ascii="Times New Roman" w:hAnsi="Times New Roman" w:cs="Times New Roman"/>
                <w:sz w:val="24"/>
                <w:szCs w:val="28"/>
              </w:rPr>
            </w:pPr>
            <w:r>
              <w:rPr>
                <w:rFonts w:ascii="Times New Roman" w:hAnsi="Times New Roman" w:cs="Times New Roman"/>
                <w:sz w:val="24"/>
                <w:szCs w:val="28"/>
              </w:rPr>
              <w:t>4.</w:t>
            </w:r>
          </w:p>
        </w:tc>
        <w:tc>
          <w:tcPr>
            <w:tcW w:w="3260" w:type="dxa"/>
            <w:vAlign w:val="center"/>
          </w:tcPr>
          <w:p w:rsidR="00A63E39" w:rsidRDefault="00A63E39" w:rsidP="00A63E39">
            <w:pPr>
              <w:pStyle w:val="a3"/>
              <w:rPr>
                <w:rFonts w:ascii="Times New Roman" w:hAnsi="Times New Roman" w:cs="Times New Roman"/>
                <w:sz w:val="24"/>
                <w:szCs w:val="28"/>
              </w:rPr>
            </w:pPr>
            <w:r>
              <w:rPr>
                <w:rFonts w:ascii="Times New Roman" w:hAnsi="Times New Roman" w:cs="Times New Roman"/>
                <w:sz w:val="24"/>
                <w:szCs w:val="28"/>
              </w:rPr>
              <w:t xml:space="preserve">Торжественное открытие сквера </w:t>
            </w:r>
          </w:p>
        </w:tc>
        <w:tc>
          <w:tcPr>
            <w:tcW w:w="2039" w:type="dxa"/>
            <w:vAlign w:val="center"/>
          </w:tcPr>
          <w:p w:rsidR="00A63E39" w:rsidRPr="00823FEB" w:rsidRDefault="00A63E39" w:rsidP="00A63E39">
            <w:pPr>
              <w:pStyle w:val="a3"/>
              <w:jc w:val="center"/>
              <w:rPr>
                <w:rFonts w:ascii="Times New Roman" w:hAnsi="Times New Roman" w:cs="Times New Roman"/>
                <w:sz w:val="24"/>
                <w:szCs w:val="28"/>
              </w:rPr>
            </w:pPr>
            <w:r>
              <w:rPr>
                <w:rFonts w:ascii="Times New Roman" w:hAnsi="Times New Roman" w:cs="Times New Roman"/>
                <w:sz w:val="24"/>
                <w:szCs w:val="28"/>
              </w:rPr>
              <w:t>Проведение праздника</w:t>
            </w:r>
          </w:p>
        </w:tc>
        <w:tc>
          <w:tcPr>
            <w:tcW w:w="2039" w:type="dxa"/>
            <w:vAlign w:val="center"/>
          </w:tcPr>
          <w:p w:rsidR="00A63E39" w:rsidRDefault="00A63E39" w:rsidP="000E4C6D">
            <w:pPr>
              <w:pStyle w:val="a3"/>
              <w:rPr>
                <w:rFonts w:ascii="Times New Roman" w:hAnsi="Times New Roman" w:cs="Times New Roman"/>
                <w:sz w:val="24"/>
                <w:szCs w:val="28"/>
              </w:rPr>
            </w:pPr>
          </w:p>
          <w:p w:rsidR="00A63E39" w:rsidRPr="00823FEB" w:rsidRDefault="00A63E39" w:rsidP="000E4C6D">
            <w:pPr>
              <w:pStyle w:val="a3"/>
              <w:jc w:val="center"/>
              <w:rPr>
                <w:rFonts w:ascii="Times New Roman" w:hAnsi="Times New Roman" w:cs="Times New Roman"/>
                <w:sz w:val="24"/>
                <w:szCs w:val="28"/>
              </w:rPr>
            </w:pPr>
            <w:r>
              <w:rPr>
                <w:rFonts w:ascii="Times New Roman" w:hAnsi="Times New Roman" w:cs="Times New Roman"/>
                <w:sz w:val="24"/>
                <w:szCs w:val="28"/>
              </w:rPr>
              <w:t>комитет ТОС</w:t>
            </w:r>
          </w:p>
        </w:tc>
        <w:tc>
          <w:tcPr>
            <w:tcW w:w="2039" w:type="dxa"/>
            <w:vAlign w:val="center"/>
          </w:tcPr>
          <w:p w:rsidR="00A63E39" w:rsidRPr="000C5E5F" w:rsidRDefault="00A63E39" w:rsidP="000E4C6D">
            <w:pPr>
              <w:pStyle w:val="a3"/>
              <w:jc w:val="center"/>
              <w:rPr>
                <w:rFonts w:ascii="Times New Roman" w:hAnsi="Times New Roman" w:cs="Times New Roman"/>
                <w:sz w:val="24"/>
                <w:szCs w:val="28"/>
                <w:lang w:val="en-US"/>
              </w:rPr>
            </w:pPr>
            <w:r>
              <w:rPr>
                <w:rFonts w:ascii="Times New Roman" w:hAnsi="Times New Roman" w:cs="Times New Roman"/>
                <w:sz w:val="24"/>
                <w:szCs w:val="28"/>
              </w:rPr>
              <w:t>Конец июня</w:t>
            </w:r>
          </w:p>
        </w:tc>
      </w:tr>
    </w:tbl>
    <w:p w:rsidR="00A63E39" w:rsidRPr="004E5662" w:rsidRDefault="00A63E39" w:rsidP="00A63E39">
      <w:pPr>
        <w:pStyle w:val="a3"/>
        <w:rPr>
          <w:rFonts w:ascii="Times New Roman" w:hAnsi="Times New Roman" w:cs="Times New Roman"/>
          <w:b/>
          <w:color w:val="7030A0"/>
          <w:sz w:val="40"/>
          <w:szCs w:val="40"/>
        </w:rPr>
      </w:pPr>
    </w:p>
    <w:p w:rsidR="00A63E39" w:rsidRPr="002400B0" w:rsidRDefault="00A63E39" w:rsidP="00A63E39">
      <w:pPr>
        <w:pStyle w:val="a3"/>
        <w:rPr>
          <w:rFonts w:ascii="Romana Script" w:hAnsi="Romana Script" w:cs="Times New Roman"/>
          <w:b/>
          <w:color w:val="002060"/>
          <w:sz w:val="40"/>
          <w:szCs w:val="40"/>
        </w:rPr>
      </w:pPr>
      <w:r w:rsidRPr="002400B0">
        <w:rPr>
          <w:rFonts w:ascii="Romana Script" w:hAnsi="Romana Script" w:cs="Times New Roman"/>
          <w:b/>
          <w:color w:val="002060"/>
          <w:sz w:val="40"/>
          <w:szCs w:val="40"/>
        </w:rPr>
        <w:t>18.Описание процесса реализации проекта:</w:t>
      </w:r>
    </w:p>
    <w:p w:rsidR="004F5454" w:rsidRDefault="004F5454" w:rsidP="004F5454">
      <w:pPr>
        <w:pStyle w:val="a5"/>
        <w:shd w:val="clear" w:color="auto" w:fill="FFFFFF"/>
        <w:spacing w:before="0" w:beforeAutospacing="0" w:after="0" w:afterAutospacing="0"/>
        <w:rPr>
          <w:color w:val="000000"/>
          <w:sz w:val="27"/>
          <w:szCs w:val="27"/>
        </w:rPr>
      </w:pPr>
    </w:p>
    <w:p w:rsidR="004F5454" w:rsidRDefault="004F5454" w:rsidP="004F5454">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Необходимо правильно и рационально построить работу на подготовительном и основном этапах работы.</w:t>
      </w:r>
    </w:p>
    <w:p w:rsidR="004F5454" w:rsidRDefault="004F5454" w:rsidP="004F5454">
      <w:pPr>
        <w:pStyle w:val="a5"/>
        <w:shd w:val="clear" w:color="auto" w:fill="FFFFFF"/>
        <w:spacing w:before="0" w:beforeAutospacing="0" w:after="0" w:afterAutospacing="0"/>
        <w:jc w:val="center"/>
        <w:rPr>
          <w:rFonts w:ascii="Arial" w:hAnsi="Arial" w:cs="Arial"/>
          <w:color w:val="000000"/>
          <w:sz w:val="21"/>
          <w:szCs w:val="21"/>
        </w:rPr>
      </w:pPr>
      <w:r>
        <w:rPr>
          <w:color w:val="000000"/>
          <w:sz w:val="27"/>
          <w:szCs w:val="27"/>
        </w:rPr>
        <w:t>Подготовительный этап:</w:t>
      </w:r>
    </w:p>
    <w:p w:rsidR="004F5454" w:rsidRDefault="004F5454" w:rsidP="004F5454">
      <w:pPr>
        <w:pStyle w:val="a5"/>
        <w:shd w:val="clear" w:color="auto" w:fill="FFFFFF"/>
        <w:spacing w:before="0" w:beforeAutospacing="0" w:after="0" w:afterAutospacing="0"/>
        <w:rPr>
          <w:rFonts w:ascii="Arial" w:hAnsi="Arial" w:cs="Arial"/>
          <w:color w:val="000000"/>
          <w:sz w:val="21"/>
          <w:szCs w:val="21"/>
        </w:rPr>
      </w:pPr>
      <w:r>
        <w:rPr>
          <w:color w:val="000000"/>
          <w:sz w:val="27"/>
          <w:szCs w:val="27"/>
        </w:rPr>
        <w:t>Создание инициативной группы, мониторинг общественного мнения, привлечение организаций, волонтеров. Проектирование плана строительства сквера.</w:t>
      </w:r>
    </w:p>
    <w:p w:rsidR="004F5454" w:rsidRDefault="004F5454" w:rsidP="004F5454">
      <w:pPr>
        <w:pStyle w:val="a5"/>
        <w:shd w:val="clear" w:color="auto" w:fill="FFFFFF"/>
        <w:spacing w:before="0" w:beforeAutospacing="0" w:after="0" w:afterAutospacing="0"/>
        <w:jc w:val="center"/>
        <w:rPr>
          <w:rFonts w:ascii="Arial" w:hAnsi="Arial" w:cs="Arial"/>
          <w:color w:val="000000"/>
          <w:sz w:val="21"/>
          <w:szCs w:val="21"/>
        </w:rPr>
      </w:pPr>
      <w:r>
        <w:rPr>
          <w:color w:val="000000"/>
          <w:sz w:val="27"/>
          <w:szCs w:val="27"/>
        </w:rPr>
        <w:t>Основной этап:</w:t>
      </w:r>
    </w:p>
    <w:p w:rsidR="004F5454" w:rsidRDefault="004F5454" w:rsidP="004F5454">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Организация мер безопасности при выполнении проекта.</w:t>
      </w:r>
    </w:p>
    <w:p w:rsidR="004F5454" w:rsidRDefault="004F5454" w:rsidP="004F5454">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Создание рабочей бригады.</w:t>
      </w:r>
    </w:p>
    <w:p w:rsidR="004F5454" w:rsidRDefault="004F5454" w:rsidP="004F5454">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Планировка территории.</w:t>
      </w:r>
    </w:p>
    <w:p w:rsidR="004F5454" w:rsidRDefault="004F5454" w:rsidP="004F5454">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Подготовка грунтовой поверхности.</w:t>
      </w:r>
    </w:p>
    <w:p w:rsidR="004F5454" w:rsidRDefault="004F5454" w:rsidP="004F5454">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Установка спортивного инвентаря.</w:t>
      </w:r>
    </w:p>
    <w:p w:rsidR="004F5454" w:rsidRDefault="004F5454" w:rsidP="004F5454">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Благоустройство территории.</w:t>
      </w:r>
    </w:p>
    <w:p w:rsidR="004F5454" w:rsidRDefault="004F5454" w:rsidP="002400B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Организация физкультурно-массовой работы:</w:t>
      </w:r>
    </w:p>
    <w:p w:rsidR="004F5454" w:rsidRDefault="004F5454" w:rsidP="004F5454">
      <w:pPr>
        <w:pStyle w:val="a5"/>
        <w:shd w:val="clear" w:color="auto" w:fill="FFFFFF"/>
        <w:spacing w:before="0" w:beforeAutospacing="0" w:after="0" w:afterAutospacing="0"/>
        <w:rPr>
          <w:rFonts w:ascii="Arial" w:hAnsi="Arial" w:cs="Arial"/>
          <w:color w:val="000000"/>
          <w:sz w:val="21"/>
          <w:szCs w:val="21"/>
        </w:rPr>
      </w:pPr>
      <w:r>
        <w:rPr>
          <w:color w:val="000000"/>
          <w:sz w:val="27"/>
          <w:szCs w:val="27"/>
        </w:rPr>
        <w:t xml:space="preserve">На подготовительном этапе огромная роль отводится организатору – руководителю проекта, который должен умело подойти к организации работы уже на начальном этапе, подобрать инициативную группу, которая четко представляет, каким образом будет проходить реализация проекта, а также понимать значимость, поставленных целей и задач. Предполагается активное участие </w:t>
      </w:r>
      <w:r w:rsidR="00921F84">
        <w:rPr>
          <w:color w:val="000000"/>
          <w:sz w:val="27"/>
          <w:szCs w:val="27"/>
        </w:rPr>
        <w:t>подростков</w:t>
      </w:r>
      <w:r>
        <w:rPr>
          <w:color w:val="000000"/>
          <w:sz w:val="27"/>
          <w:szCs w:val="27"/>
        </w:rPr>
        <w:t xml:space="preserve"> в мониторинге общественного мнения по заявленной проблеме. А также в орг</w:t>
      </w:r>
      <w:r w:rsidR="00921F84">
        <w:rPr>
          <w:color w:val="000000"/>
          <w:sz w:val="27"/>
          <w:szCs w:val="27"/>
        </w:rPr>
        <w:t>анизации и привлечении молодежи</w:t>
      </w:r>
      <w:r>
        <w:rPr>
          <w:color w:val="000000"/>
          <w:sz w:val="27"/>
          <w:szCs w:val="27"/>
        </w:rPr>
        <w:t xml:space="preserve"> к строительству </w:t>
      </w:r>
      <w:r w:rsidR="00921F84">
        <w:rPr>
          <w:color w:val="000000"/>
          <w:sz w:val="27"/>
          <w:szCs w:val="27"/>
        </w:rPr>
        <w:t>сквера</w:t>
      </w:r>
      <w:r>
        <w:rPr>
          <w:color w:val="000000"/>
          <w:sz w:val="27"/>
          <w:szCs w:val="27"/>
        </w:rPr>
        <w:t>. Для реализации цели необходимо построить работу так, чтобы главными участн</w:t>
      </w:r>
      <w:r w:rsidR="00FF7A7A">
        <w:rPr>
          <w:color w:val="000000"/>
          <w:sz w:val="27"/>
          <w:szCs w:val="27"/>
        </w:rPr>
        <w:t>иками были подростки и молодежь</w:t>
      </w:r>
      <w:r>
        <w:rPr>
          <w:color w:val="000000"/>
          <w:sz w:val="27"/>
          <w:szCs w:val="27"/>
        </w:rPr>
        <w:t xml:space="preserve">. Выполняя определенную работу, они бы чувствовали свою значимость, ценность своего труда, учились бы быть хозяевами. В условиях рыночного хозяйствования трудовая подготовка старшеклассника тесно связанна с политехническим обучением, овладением смежными профессиями, с повышением в рабочих специальностях удельного веса творческого интеллектуального труда. Все это повышает интерес школьников к труду, приводит их интеллект и организм в состояние активного действия, интенсивного развития внимания и воображения, восприятия и мышления, что и формирует в характере человека такие нравственные черты, как трудолюбие, любознательность к новым специальностям. Именно тогда каждый из них будет относиться не только к сделанному, но и к любым окружающим ценностям с ответственностью и бережливостью. Это те качества, на которых рождается любовь к родному краю, желание видеть родное место чистым и красивым, гордится родным селом. Работая в единой группе, наладится контакт со сверстниками и с взрослыми, выполняющими основную работу. Таким образом, осуществится связь поколений, где взрослые смогут поделиться профессиональным и жизненным опытом. Поэтому работы по строительству спортивной площадки будут проходить под руководством автора проекта с привлечением строй </w:t>
      </w:r>
      <w:r w:rsidR="00FF7A7A">
        <w:rPr>
          <w:color w:val="000000"/>
          <w:sz w:val="27"/>
          <w:szCs w:val="27"/>
        </w:rPr>
        <w:t>бригады,</w:t>
      </w:r>
      <w:r>
        <w:rPr>
          <w:color w:val="000000"/>
          <w:sz w:val="27"/>
          <w:szCs w:val="27"/>
        </w:rPr>
        <w:t xml:space="preserve"> состоящей из родителей, молодежи села, учащихся, коллектива учителей.</w:t>
      </w:r>
    </w:p>
    <w:p w:rsidR="004F5454" w:rsidRDefault="004F5454" w:rsidP="004F5454">
      <w:pPr>
        <w:pStyle w:val="a5"/>
        <w:shd w:val="clear" w:color="auto" w:fill="FFFFFF"/>
        <w:spacing w:before="0" w:beforeAutospacing="0" w:after="0" w:afterAutospacing="0"/>
        <w:rPr>
          <w:rFonts w:ascii="Arial" w:hAnsi="Arial" w:cs="Arial"/>
          <w:color w:val="000000"/>
          <w:sz w:val="21"/>
          <w:szCs w:val="21"/>
        </w:rPr>
      </w:pPr>
      <w:r>
        <w:rPr>
          <w:color w:val="000000"/>
          <w:sz w:val="27"/>
          <w:szCs w:val="27"/>
        </w:rPr>
        <w:t xml:space="preserve">Для строительства спортивной площадки администрация села выделяет земельный участок. Планировка территории будет произведена при помощи </w:t>
      </w:r>
      <w:r w:rsidR="00FF7A7A">
        <w:rPr>
          <w:color w:val="000000"/>
          <w:sz w:val="27"/>
          <w:szCs w:val="27"/>
        </w:rPr>
        <w:t>подростков</w:t>
      </w:r>
      <w:r>
        <w:rPr>
          <w:color w:val="000000"/>
          <w:sz w:val="27"/>
          <w:szCs w:val="27"/>
        </w:rPr>
        <w:t>. Спортивная площадка – это участок 10 на 10 метров. Этот размер соответствует размерам мини баскетбольных площадок, на которых можно полноценно заниматься таким видом спорта как «стрит бол». Эта территория полностью подходит для занятий настольных игр. Еще оборудование, которое будет использовано для физкультурных занятий это турник и гимнастический снаряд. После полного завершения устройства спортивной площадки, самым важным является физкультурно-массовая работа. Здесь важную роль играет работа инструктора по физкультурно-массовой работе и руководителя КОЦ села, которая заключается в следующем:</w:t>
      </w:r>
    </w:p>
    <w:p w:rsidR="004F5454" w:rsidRDefault="004F5454" w:rsidP="004F5454">
      <w:pPr>
        <w:pStyle w:val="a5"/>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Проведение спортивно-массовых мероприятий, физкультурно-спортивных праздников, фестивалей и спортивных игр по «стрит болу» для молодежи села и учащихся образовательных учреждений.</w:t>
      </w:r>
    </w:p>
    <w:p w:rsidR="005B6ACF" w:rsidRPr="002400B0" w:rsidRDefault="005B6ACF" w:rsidP="005B6ACF">
      <w:pPr>
        <w:pStyle w:val="a3"/>
        <w:rPr>
          <w:rFonts w:ascii="Romana Script" w:hAnsi="Romana Script"/>
          <w:b/>
          <w:color w:val="002060"/>
          <w:sz w:val="48"/>
          <w:szCs w:val="36"/>
        </w:rPr>
      </w:pPr>
      <w:r w:rsidRPr="002400B0">
        <w:rPr>
          <w:rFonts w:ascii="Romana Script" w:hAnsi="Romana Script"/>
          <w:b/>
          <w:color w:val="002060"/>
          <w:sz w:val="48"/>
          <w:szCs w:val="36"/>
        </w:rPr>
        <w:t>19.</w:t>
      </w:r>
      <w:r w:rsidR="002400B0">
        <w:rPr>
          <w:rFonts w:ascii="Romana Script" w:hAnsi="Romana Script"/>
          <w:b/>
          <w:color w:val="002060"/>
          <w:sz w:val="48"/>
          <w:szCs w:val="36"/>
        </w:rPr>
        <w:t xml:space="preserve"> </w:t>
      </w:r>
      <w:r w:rsidRPr="002400B0">
        <w:rPr>
          <w:rFonts w:ascii="Romana Script" w:hAnsi="Romana Script"/>
          <w:b/>
          <w:color w:val="002060"/>
          <w:sz w:val="48"/>
          <w:szCs w:val="36"/>
        </w:rPr>
        <w:t>Финансирование проекта:</w:t>
      </w:r>
    </w:p>
    <w:tbl>
      <w:tblPr>
        <w:tblStyle w:val="a6"/>
        <w:tblW w:w="0" w:type="auto"/>
        <w:tblLook w:val="04A0" w:firstRow="1" w:lastRow="0" w:firstColumn="1" w:lastColumn="0" w:noHBand="0" w:noVBand="1"/>
      </w:tblPr>
      <w:tblGrid>
        <w:gridCol w:w="436"/>
        <w:gridCol w:w="2561"/>
        <w:gridCol w:w="1331"/>
        <w:gridCol w:w="1531"/>
        <w:gridCol w:w="1633"/>
        <w:gridCol w:w="1429"/>
      </w:tblGrid>
      <w:tr w:rsidR="008E4AB8" w:rsidTr="002400B0">
        <w:tc>
          <w:tcPr>
            <w:tcW w:w="436" w:type="dxa"/>
            <w:vAlign w:val="center"/>
          </w:tcPr>
          <w:p w:rsidR="008E4AB8" w:rsidRPr="008A4BCB" w:rsidRDefault="008E4AB8" w:rsidP="00A87A3E">
            <w:pPr>
              <w:pStyle w:val="a3"/>
              <w:jc w:val="center"/>
              <w:rPr>
                <w:rFonts w:ascii="Times New Roman" w:hAnsi="Times New Roman" w:cs="Times New Roman"/>
                <w:b/>
                <w:i/>
                <w:sz w:val="24"/>
                <w:szCs w:val="24"/>
              </w:rPr>
            </w:pPr>
            <w:r w:rsidRPr="008A4BCB">
              <w:rPr>
                <w:rFonts w:ascii="Times New Roman" w:hAnsi="Times New Roman" w:cs="Times New Roman"/>
                <w:b/>
                <w:i/>
                <w:sz w:val="24"/>
                <w:szCs w:val="24"/>
              </w:rPr>
              <w:t>№</w:t>
            </w:r>
          </w:p>
        </w:tc>
        <w:tc>
          <w:tcPr>
            <w:tcW w:w="2561" w:type="dxa"/>
            <w:vAlign w:val="center"/>
          </w:tcPr>
          <w:p w:rsidR="008E4AB8" w:rsidRPr="008A4BCB" w:rsidRDefault="008E4AB8" w:rsidP="00A87A3E">
            <w:pPr>
              <w:pStyle w:val="a3"/>
              <w:jc w:val="center"/>
              <w:rPr>
                <w:rFonts w:ascii="Times New Roman" w:hAnsi="Times New Roman" w:cs="Times New Roman"/>
                <w:b/>
                <w:i/>
                <w:sz w:val="24"/>
                <w:szCs w:val="24"/>
              </w:rPr>
            </w:pPr>
            <w:r>
              <w:rPr>
                <w:rFonts w:ascii="Times New Roman" w:hAnsi="Times New Roman" w:cs="Times New Roman"/>
                <w:b/>
                <w:i/>
                <w:sz w:val="24"/>
                <w:szCs w:val="24"/>
              </w:rPr>
              <w:t>Наименование расходов</w:t>
            </w:r>
          </w:p>
        </w:tc>
        <w:tc>
          <w:tcPr>
            <w:tcW w:w="1331" w:type="dxa"/>
            <w:vAlign w:val="center"/>
          </w:tcPr>
          <w:p w:rsidR="008E4AB8" w:rsidRPr="008A4BCB" w:rsidRDefault="008E4AB8" w:rsidP="00A87A3E">
            <w:pPr>
              <w:pStyle w:val="a3"/>
              <w:jc w:val="center"/>
              <w:rPr>
                <w:rFonts w:ascii="Times New Roman" w:hAnsi="Times New Roman" w:cs="Times New Roman"/>
                <w:b/>
                <w:i/>
                <w:sz w:val="24"/>
                <w:szCs w:val="24"/>
              </w:rPr>
            </w:pPr>
            <w:r>
              <w:rPr>
                <w:rFonts w:ascii="Times New Roman" w:hAnsi="Times New Roman" w:cs="Times New Roman"/>
                <w:b/>
                <w:i/>
                <w:sz w:val="24"/>
                <w:szCs w:val="24"/>
              </w:rPr>
              <w:t>Единица измерения</w:t>
            </w:r>
          </w:p>
        </w:tc>
        <w:tc>
          <w:tcPr>
            <w:tcW w:w="1531" w:type="dxa"/>
            <w:vAlign w:val="center"/>
          </w:tcPr>
          <w:p w:rsidR="008E4AB8" w:rsidRPr="008A4BCB" w:rsidRDefault="008E4AB8" w:rsidP="00A87A3E">
            <w:pPr>
              <w:pStyle w:val="a3"/>
              <w:jc w:val="center"/>
              <w:rPr>
                <w:rFonts w:ascii="Times New Roman" w:hAnsi="Times New Roman" w:cs="Times New Roman"/>
                <w:b/>
                <w:i/>
                <w:sz w:val="24"/>
                <w:szCs w:val="24"/>
              </w:rPr>
            </w:pPr>
            <w:r>
              <w:rPr>
                <w:rFonts w:ascii="Times New Roman" w:hAnsi="Times New Roman" w:cs="Times New Roman"/>
                <w:b/>
                <w:i/>
                <w:sz w:val="24"/>
                <w:szCs w:val="24"/>
              </w:rPr>
              <w:t>Количество</w:t>
            </w:r>
          </w:p>
        </w:tc>
        <w:tc>
          <w:tcPr>
            <w:tcW w:w="1633" w:type="dxa"/>
            <w:vAlign w:val="center"/>
          </w:tcPr>
          <w:p w:rsidR="008E4AB8" w:rsidRPr="008A4BCB" w:rsidRDefault="008E4AB8" w:rsidP="00A87A3E">
            <w:pPr>
              <w:pStyle w:val="a3"/>
              <w:jc w:val="center"/>
              <w:rPr>
                <w:rFonts w:ascii="Times New Roman" w:hAnsi="Times New Roman" w:cs="Times New Roman"/>
                <w:b/>
                <w:i/>
                <w:sz w:val="24"/>
                <w:szCs w:val="24"/>
              </w:rPr>
            </w:pPr>
            <w:r>
              <w:rPr>
                <w:rFonts w:ascii="Times New Roman" w:hAnsi="Times New Roman" w:cs="Times New Roman"/>
                <w:b/>
                <w:i/>
                <w:sz w:val="24"/>
                <w:szCs w:val="24"/>
              </w:rPr>
              <w:t>Стоимость, руб.</w:t>
            </w:r>
          </w:p>
        </w:tc>
        <w:tc>
          <w:tcPr>
            <w:tcW w:w="1429" w:type="dxa"/>
            <w:vAlign w:val="center"/>
          </w:tcPr>
          <w:p w:rsidR="008E4AB8" w:rsidRPr="008A4BCB" w:rsidRDefault="008E4AB8" w:rsidP="00A87A3E">
            <w:pPr>
              <w:pStyle w:val="a3"/>
              <w:jc w:val="center"/>
              <w:rPr>
                <w:rFonts w:ascii="Times New Roman" w:hAnsi="Times New Roman" w:cs="Times New Roman"/>
                <w:b/>
                <w:i/>
                <w:sz w:val="24"/>
                <w:szCs w:val="24"/>
              </w:rPr>
            </w:pPr>
            <w:r>
              <w:rPr>
                <w:rFonts w:ascii="Times New Roman" w:hAnsi="Times New Roman" w:cs="Times New Roman"/>
                <w:b/>
                <w:i/>
                <w:sz w:val="24"/>
                <w:szCs w:val="24"/>
              </w:rPr>
              <w:t>Сумма, руб.</w:t>
            </w:r>
          </w:p>
        </w:tc>
      </w:tr>
      <w:tr w:rsidR="008E4AB8" w:rsidTr="002400B0">
        <w:trPr>
          <w:trHeight w:val="255"/>
        </w:trPr>
        <w:tc>
          <w:tcPr>
            <w:tcW w:w="436" w:type="dxa"/>
            <w:vMerge w:val="restart"/>
          </w:tcPr>
          <w:p w:rsidR="008E4AB8" w:rsidRDefault="008E4AB8" w:rsidP="00A87A3E">
            <w:pPr>
              <w:pStyle w:val="a3"/>
              <w:jc w:val="right"/>
              <w:rPr>
                <w:rFonts w:ascii="Times New Roman" w:hAnsi="Times New Roman" w:cs="Times New Roman"/>
                <w:sz w:val="24"/>
                <w:szCs w:val="24"/>
              </w:rPr>
            </w:pPr>
          </w:p>
          <w:p w:rsidR="008E4AB8" w:rsidRDefault="008E4AB8" w:rsidP="00A87A3E">
            <w:pPr>
              <w:pStyle w:val="a3"/>
              <w:jc w:val="right"/>
              <w:rPr>
                <w:rFonts w:ascii="Times New Roman" w:hAnsi="Times New Roman" w:cs="Times New Roman"/>
                <w:sz w:val="24"/>
                <w:szCs w:val="24"/>
              </w:rPr>
            </w:pPr>
          </w:p>
          <w:p w:rsidR="008E4AB8" w:rsidRPr="008A4BCB" w:rsidRDefault="008E4AB8" w:rsidP="00A87A3E">
            <w:pPr>
              <w:pStyle w:val="a3"/>
              <w:jc w:val="right"/>
              <w:rPr>
                <w:rFonts w:ascii="Times New Roman" w:hAnsi="Times New Roman" w:cs="Times New Roman"/>
                <w:sz w:val="24"/>
                <w:szCs w:val="24"/>
              </w:rPr>
            </w:pPr>
            <w:r>
              <w:rPr>
                <w:rFonts w:ascii="Times New Roman" w:hAnsi="Times New Roman" w:cs="Times New Roman"/>
                <w:sz w:val="24"/>
                <w:szCs w:val="24"/>
              </w:rPr>
              <w:t>2.</w:t>
            </w:r>
          </w:p>
        </w:tc>
        <w:tc>
          <w:tcPr>
            <w:tcW w:w="8485" w:type="dxa"/>
            <w:gridSpan w:val="5"/>
          </w:tcPr>
          <w:p w:rsidR="008E4AB8" w:rsidRPr="001E60DE" w:rsidRDefault="008E4AB8" w:rsidP="00A87A3E">
            <w:pPr>
              <w:pStyle w:val="a3"/>
              <w:rPr>
                <w:rFonts w:ascii="Times New Roman" w:hAnsi="Times New Roman" w:cs="Times New Roman"/>
                <w:b/>
                <w:i/>
                <w:sz w:val="24"/>
                <w:szCs w:val="24"/>
              </w:rPr>
            </w:pPr>
            <w:r w:rsidRPr="00DB0389">
              <w:rPr>
                <w:rFonts w:ascii="Times New Roman" w:hAnsi="Times New Roman" w:cs="Times New Roman"/>
                <w:b/>
                <w:i/>
                <w:sz w:val="24"/>
                <w:szCs w:val="24"/>
              </w:rPr>
              <w:t>Приобретение стройматериалов:</w:t>
            </w:r>
          </w:p>
        </w:tc>
      </w:tr>
      <w:tr w:rsidR="008E4AB8" w:rsidTr="002400B0">
        <w:trPr>
          <w:trHeight w:val="285"/>
        </w:trPr>
        <w:tc>
          <w:tcPr>
            <w:tcW w:w="436" w:type="dxa"/>
            <w:vMerge/>
          </w:tcPr>
          <w:p w:rsidR="008E4AB8" w:rsidRDefault="008E4AB8" w:rsidP="00A87A3E">
            <w:pPr>
              <w:pStyle w:val="a3"/>
              <w:jc w:val="center"/>
              <w:rPr>
                <w:rFonts w:ascii="Times New Roman" w:hAnsi="Times New Roman" w:cs="Times New Roman"/>
                <w:sz w:val="24"/>
                <w:szCs w:val="24"/>
              </w:rPr>
            </w:pPr>
          </w:p>
        </w:tc>
        <w:tc>
          <w:tcPr>
            <w:tcW w:w="2561" w:type="dxa"/>
          </w:tcPr>
          <w:p w:rsidR="008E4AB8" w:rsidRPr="00DB0389" w:rsidRDefault="008E4AB8" w:rsidP="00A87A3E">
            <w:pPr>
              <w:pStyle w:val="a3"/>
              <w:jc w:val="right"/>
              <w:rPr>
                <w:rFonts w:ascii="Times New Roman" w:hAnsi="Times New Roman" w:cs="Times New Roman"/>
                <w:b/>
                <w:i/>
                <w:sz w:val="24"/>
                <w:szCs w:val="24"/>
              </w:rPr>
            </w:pPr>
            <w:r>
              <w:rPr>
                <w:rFonts w:ascii="Times New Roman" w:hAnsi="Times New Roman" w:cs="Times New Roman"/>
                <w:sz w:val="24"/>
                <w:szCs w:val="24"/>
              </w:rPr>
              <w:t>кашпо</w:t>
            </w:r>
          </w:p>
        </w:tc>
        <w:tc>
          <w:tcPr>
            <w:tcW w:w="1331" w:type="dxa"/>
            <w:vAlign w:val="center"/>
          </w:tcPr>
          <w:p w:rsidR="008E4AB8" w:rsidRDefault="008E4AB8" w:rsidP="00A87A3E">
            <w:pPr>
              <w:pStyle w:val="a3"/>
              <w:jc w:val="center"/>
              <w:rPr>
                <w:rFonts w:ascii="Times New Roman" w:hAnsi="Times New Roman" w:cs="Times New Roman"/>
                <w:sz w:val="24"/>
                <w:szCs w:val="24"/>
              </w:rPr>
            </w:pPr>
            <w:r>
              <w:rPr>
                <w:rFonts w:ascii="Times New Roman" w:hAnsi="Times New Roman" w:cs="Times New Roman"/>
                <w:sz w:val="24"/>
                <w:szCs w:val="24"/>
              </w:rPr>
              <w:t>штука</w:t>
            </w:r>
          </w:p>
        </w:tc>
        <w:tc>
          <w:tcPr>
            <w:tcW w:w="1531" w:type="dxa"/>
            <w:vAlign w:val="center"/>
          </w:tcPr>
          <w:p w:rsidR="008E4AB8" w:rsidRPr="008A4BCB" w:rsidRDefault="008E4AB8" w:rsidP="00A87A3E">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1633" w:type="dxa"/>
            <w:vAlign w:val="center"/>
          </w:tcPr>
          <w:p w:rsidR="008E4AB8" w:rsidRPr="008A4BCB" w:rsidRDefault="008E4AB8" w:rsidP="00A87A3E">
            <w:pPr>
              <w:pStyle w:val="a3"/>
              <w:jc w:val="center"/>
              <w:rPr>
                <w:rFonts w:ascii="Times New Roman" w:hAnsi="Times New Roman" w:cs="Times New Roman"/>
                <w:sz w:val="24"/>
                <w:szCs w:val="24"/>
              </w:rPr>
            </w:pPr>
            <w:r>
              <w:rPr>
                <w:rFonts w:ascii="Times New Roman" w:hAnsi="Times New Roman" w:cs="Times New Roman"/>
                <w:sz w:val="24"/>
                <w:szCs w:val="24"/>
              </w:rPr>
              <w:t>200,00</w:t>
            </w:r>
          </w:p>
        </w:tc>
        <w:tc>
          <w:tcPr>
            <w:tcW w:w="1429" w:type="dxa"/>
            <w:vAlign w:val="center"/>
          </w:tcPr>
          <w:p w:rsidR="008E4AB8" w:rsidRPr="008A4BCB" w:rsidRDefault="008E4AB8" w:rsidP="00A87A3E">
            <w:pPr>
              <w:pStyle w:val="a3"/>
              <w:jc w:val="center"/>
              <w:rPr>
                <w:rFonts w:ascii="Times New Roman" w:hAnsi="Times New Roman" w:cs="Times New Roman"/>
                <w:sz w:val="24"/>
                <w:szCs w:val="24"/>
              </w:rPr>
            </w:pPr>
            <w:r>
              <w:rPr>
                <w:rFonts w:ascii="Times New Roman" w:hAnsi="Times New Roman" w:cs="Times New Roman"/>
                <w:sz w:val="24"/>
                <w:szCs w:val="24"/>
              </w:rPr>
              <w:t>2000,00</w:t>
            </w:r>
          </w:p>
        </w:tc>
      </w:tr>
      <w:tr w:rsidR="008E4AB8" w:rsidTr="002400B0">
        <w:tc>
          <w:tcPr>
            <w:tcW w:w="436" w:type="dxa"/>
            <w:vMerge/>
          </w:tcPr>
          <w:p w:rsidR="008E4AB8" w:rsidRDefault="008E4AB8" w:rsidP="00A87A3E">
            <w:pPr>
              <w:pStyle w:val="a3"/>
              <w:jc w:val="center"/>
              <w:rPr>
                <w:rFonts w:ascii="Times New Roman" w:hAnsi="Times New Roman" w:cs="Times New Roman"/>
                <w:sz w:val="24"/>
                <w:szCs w:val="24"/>
              </w:rPr>
            </w:pPr>
          </w:p>
        </w:tc>
        <w:tc>
          <w:tcPr>
            <w:tcW w:w="2561" w:type="dxa"/>
            <w:vAlign w:val="center"/>
          </w:tcPr>
          <w:p w:rsidR="008E4AB8" w:rsidRPr="00DB0389" w:rsidRDefault="008E4AB8" w:rsidP="00A87A3E">
            <w:pPr>
              <w:pStyle w:val="a3"/>
              <w:jc w:val="right"/>
              <w:rPr>
                <w:rFonts w:ascii="Times New Roman" w:hAnsi="Times New Roman" w:cs="Times New Roman"/>
                <w:b/>
                <w:i/>
                <w:sz w:val="24"/>
                <w:szCs w:val="24"/>
              </w:rPr>
            </w:pPr>
            <w:r>
              <w:rPr>
                <w:rFonts w:ascii="Times New Roman" w:hAnsi="Times New Roman" w:cs="Times New Roman"/>
                <w:sz w:val="24"/>
                <w:szCs w:val="24"/>
              </w:rPr>
              <w:t>цемент</w:t>
            </w:r>
          </w:p>
        </w:tc>
        <w:tc>
          <w:tcPr>
            <w:tcW w:w="1331" w:type="dxa"/>
            <w:vAlign w:val="center"/>
          </w:tcPr>
          <w:p w:rsidR="008E4AB8" w:rsidRPr="008A4BCB" w:rsidRDefault="008E4AB8" w:rsidP="00A87A3E">
            <w:pPr>
              <w:pStyle w:val="a3"/>
              <w:jc w:val="center"/>
              <w:rPr>
                <w:rFonts w:ascii="Times New Roman" w:hAnsi="Times New Roman" w:cs="Times New Roman"/>
                <w:sz w:val="24"/>
                <w:szCs w:val="24"/>
              </w:rPr>
            </w:pPr>
            <w:r>
              <w:rPr>
                <w:rFonts w:ascii="Times New Roman" w:hAnsi="Times New Roman" w:cs="Times New Roman"/>
                <w:sz w:val="24"/>
                <w:szCs w:val="24"/>
              </w:rPr>
              <w:t>штука</w:t>
            </w:r>
          </w:p>
        </w:tc>
        <w:tc>
          <w:tcPr>
            <w:tcW w:w="1531" w:type="dxa"/>
            <w:vAlign w:val="center"/>
          </w:tcPr>
          <w:p w:rsidR="008E4AB8" w:rsidRPr="008A4BCB" w:rsidRDefault="008E4AB8" w:rsidP="00A87A3E">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1633" w:type="dxa"/>
            <w:vAlign w:val="center"/>
          </w:tcPr>
          <w:p w:rsidR="008E4AB8" w:rsidRPr="008A4BCB" w:rsidRDefault="008E4AB8" w:rsidP="00A87A3E">
            <w:pPr>
              <w:pStyle w:val="a3"/>
              <w:jc w:val="center"/>
              <w:rPr>
                <w:rFonts w:ascii="Times New Roman" w:hAnsi="Times New Roman" w:cs="Times New Roman"/>
                <w:sz w:val="24"/>
                <w:szCs w:val="24"/>
              </w:rPr>
            </w:pPr>
            <w:r>
              <w:rPr>
                <w:rFonts w:ascii="Times New Roman" w:hAnsi="Times New Roman" w:cs="Times New Roman"/>
                <w:sz w:val="24"/>
                <w:szCs w:val="24"/>
              </w:rPr>
              <w:t>315,00</w:t>
            </w:r>
          </w:p>
        </w:tc>
        <w:tc>
          <w:tcPr>
            <w:tcW w:w="1429" w:type="dxa"/>
            <w:vAlign w:val="center"/>
          </w:tcPr>
          <w:p w:rsidR="008E4AB8" w:rsidRPr="008A4BCB" w:rsidRDefault="008E4AB8" w:rsidP="00A87A3E">
            <w:pPr>
              <w:pStyle w:val="a3"/>
              <w:jc w:val="center"/>
              <w:rPr>
                <w:rFonts w:ascii="Times New Roman" w:hAnsi="Times New Roman" w:cs="Times New Roman"/>
                <w:sz w:val="24"/>
                <w:szCs w:val="24"/>
              </w:rPr>
            </w:pPr>
            <w:r>
              <w:rPr>
                <w:rFonts w:ascii="Times New Roman" w:hAnsi="Times New Roman" w:cs="Times New Roman"/>
                <w:sz w:val="24"/>
                <w:szCs w:val="24"/>
              </w:rPr>
              <w:t>1575,00</w:t>
            </w:r>
          </w:p>
        </w:tc>
      </w:tr>
      <w:tr w:rsidR="008E4AB8" w:rsidTr="002400B0">
        <w:tc>
          <w:tcPr>
            <w:tcW w:w="436" w:type="dxa"/>
            <w:vMerge/>
          </w:tcPr>
          <w:p w:rsidR="008E4AB8" w:rsidRPr="008A4BCB" w:rsidRDefault="008E4AB8" w:rsidP="00A87A3E">
            <w:pPr>
              <w:pStyle w:val="a3"/>
              <w:jc w:val="center"/>
              <w:rPr>
                <w:rFonts w:ascii="Times New Roman" w:hAnsi="Times New Roman" w:cs="Times New Roman"/>
                <w:sz w:val="24"/>
                <w:szCs w:val="24"/>
              </w:rPr>
            </w:pPr>
          </w:p>
        </w:tc>
        <w:tc>
          <w:tcPr>
            <w:tcW w:w="2561" w:type="dxa"/>
            <w:vAlign w:val="center"/>
          </w:tcPr>
          <w:p w:rsidR="008E4AB8" w:rsidRPr="008A4BCB" w:rsidRDefault="008E4AB8" w:rsidP="00A87A3E">
            <w:pPr>
              <w:pStyle w:val="a3"/>
              <w:jc w:val="right"/>
              <w:rPr>
                <w:rFonts w:ascii="Times New Roman" w:hAnsi="Times New Roman" w:cs="Times New Roman"/>
                <w:sz w:val="24"/>
                <w:szCs w:val="24"/>
              </w:rPr>
            </w:pPr>
            <w:r>
              <w:rPr>
                <w:rFonts w:ascii="Times New Roman" w:hAnsi="Times New Roman" w:cs="Times New Roman"/>
                <w:sz w:val="24"/>
                <w:szCs w:val="24"/>
              </w:rPr>
              <w:t>прожильник</w:t>
            </w:r>
          </w:p>
        </w:tc>
        <w:tc>
          <w:tcPr>
            <w:tcW w:w="1331" w:type="dxa"/>
            <w:vAlign w:val="center"/>
          </w:tcPr>
          <w:p w:rsidR="008E4AB8" w:rsidRPr="008A4BCB" w:rsidRDefault="008E4AB8" w:rsidP="00A87A3E">
            <w:pPr>
              <w:pStyle w:val="a3"/>
              <w:jc w:val="center"/>
              <w:rPr>
                <w:rFonts w:ascii="Times New Roman" w:hAnsi="Times New Roman" w:cs="Times New Roman"/>
                <w:sz w:val="24"/>
                <w:szCs w:val="24"/>
              </w:rPr>
            </w:pPr>
            <w:r>
              <w:rPr>
                <w:rFonts w:ascii="Times New Roman" w:hAnsi="Times New Roman" w:cs="Times New Roman"/>
                <w:sz w:val="24"/>
                <w:szCs w:val="24"/>
              </w:rPr>
              <w:t>ш</w:t>
            </w:r>
          </w:p>
        </w:tc>
        <w:tc>
          <w:tcPr>
            <w:tcW w:w="1531" w:type="dxa"/>
            <w:vAlign w:val="center"/>
          </w:tcPr>
          <w:p w:rsidR="008E4AB8" w:rsidRPr="008A4BCB" w:rsidRDefault="008E4AB8" w:rsidP="00A87A3E">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1633" w:type="dxa"/>
            <w:vAlign w:val="center"/>
          </w:tcPr>
          <w:p w:rsidR="008E4AB8" w:rsidRPr="008A4BCB" w:rsidRDefault="008E4AB8" w:rsidP="00A87A3E">
            <w:pPr>
              <w:pStyle w:val="a3"/>
              <w:jc w:val="center"/>
              <w:rPr>
                <w:rFonts w:ascii="Times New Roman" w:hAnsi="Times New Roman" w:cs="Times New Roman"/>
                <w:sz w:val="24"/>
                <w:szCs w:val="24"/>
              </w:rPr>
            </w:pPr>
            <w:r>
              <w:rPr>
                <w:rFonts w:ascii="Times New Roman" w:hAnsi="Times New Roman" w:cs="Times New Roman"/>
                <w:sz w:val="24"/>
                <w:szCs w:val="24"/>
              </w:rPr>
              <w:t>300,00</w:t>
            </w:r>
          </w:p>
        </w:tc>
        <w:tc>
          <w:tcPr>
            <w:tcW w:w="1429" w:type="dxa"/>
            <w:vAlign w:val="center"/>
          </w:tcPr>
          <w:p w:rsidR="008E4AB8" w:rsidRPr="008A4BCB" w:rsidRDefault="008E4AB8" w:rsidP="00A87A3E">
            <w:pPr>
              <w:pStyle w:val="a3"/>
              <w:jc w:val="center"/>
              <w:rPr>
                <w:rFonts w:ascii="Times New Roman" w:hAnsi="Times New Roman" w:cs="Times New Roman"/>
                <w:sz w:val="24"/>
                <w:szCs w:val="24"/>
              </w:rPr>
            </w:pPr>
            <w:r>
              <w:rPr>
                <w:rFonts w:ascii="Times New Roman" w:hAnsi="Times New Roman" w:cs="Times New Roman"/>
                <w:sz w:val="24"/>
                <w:szCs w:val="24"/>
              </w:rPr>
              <w:t>3000,00</w:t>
            </w:r>
          </w:p>
        </w:tc>
      </w:tr>
      <w:tr w:rsidR="008E4AB8" w:rsidTr="002400B0">
        <w:tc>
          <w:tcPr>
            <w:tcW w:w="436" w:type="dxa"/>
            <w:vMerge/>
          </w:tcPr>
          <w:p w:rsidR="008E4AB8" w:rsidRPr="008A4BCB" w:rsidRDefault="008E4AB8" w:rsidP="00A87A3E">
            <w:pPr>
              <w:pStyle w:val="a3"/>
              <w:jc w:val="center"/>
              <w:rPr>
                <w:rFonts w:ascii="Times New Roman" w:hAnsi="Times New Roman" w:cs="Times New Roman"/>
                <w:sz w:val="24"/>
                <w:szCs w:val="24"/>
              </w:rPr>
            </w:pPr>
          </w:p>
        </w:tc>
        <w:tc>
          <w:tcPr>
            <w:tcW w:w="2561" w:type="dxa"/>
            <w:vAlign w:val="center"/>
          </w:tcPr>
          <w:p w:rsidR="008E4AB8" w:rsidRPr="008A4BCB" w:rsidRDefault="008E4AB8" w:rsidP="00A87A3E">
            <w:pPr>
              <w:pStyle w:val="a3"/>
              <w:jc w:val="right"/>
              <w:rPr>
                <w:rFonts w:ascii="Times New Roman" w:hAnsi="Times New Roman" w:cs="Times New Roman"/>
                <w:sz w:val="24"/>
                <w:szCs w:val="24"/>
              </w:rPr>
            </w:pPr>
            <w:r>
              <w:rPr>
                <w:rFonts w:ascii="Times New Roman" w:hAnsi="Times New Roman" w:cs="Times New Roman"/>
                <w:sz w:val="24"/>
                <w:szCs w:val="24"/>
              </w:rPr>
              <w:t>доска, шир.4-5 см</w:t>
            </w:r>
          </w:p>
        </w:tc>
        <w:tc>
          <w:tcPr>
            <w:tcW w:w="1331" w:type="dxa"/>
            <w:vAlign w:val="center"/>
          </w:tcPr>
          <w:p w:rsidR="008E4AB8" w:rsidRPr="008A4BCB" w:rsidRDefault="008E4AB8" w:rsidP="00A87A3E">
            <w:pPr>
              <w:pStyle w:val="a3"/>
              <w:jc w:val="center"/>
              <w:rPr>
                <w:rFonts w:ascii="Times New Roman" w:hAnsi="Times New Roman" w:cs="Times New Roman"/>
                <w:sz w:val="24"/>
                <w:szCs w:val="24"/>
              </w:rPr>
            </w:pPr>
            <w:proofErr w:type="spellStart"/>
            <w:r>
              <w:rPr>
                <w:rFonts w:ascii="Times New Roman" w:hAnsi="Times New Roman" w:cs="Times New Roman"/>
                <w:sz w:val="24"/>
                <w:szCs w:val="24"/>
              </w:rPr>
              <w:t>куб.м</w:t>
            </w:r>
            <w:proofErr w:type="spellEnd"/>
          </w:p>
        </w:tc>
        <w:tc>
          <w:tcPr>
            <w:tcW w:w="1531" w:type="dxa"/>
            <w:vAlign w:val="center"/>
          </w:tcPr>
          <w:p w:rsidR="008E4AB8" w:rsidRPr="008A4BCB" w:rsidRDefault="001A52A3" w:rsidP="00A87A3E">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1633" w:type="dxa"/>
            <w:vAlign w:val="center"/>
          </w:tcPr>
          <w:p w:rsidR="008E4AB8" w:rsidRPr="008A4BCB" w:rsidRDefault="008E4AB8" w:rsidP="00A87A3E">
            <w:pPr>
              <w:pStyle w:val="a3"/>
              <w:jc w:val="center"/>
              <w:rPr>
                <w:rFonts w:ascii="Times New Roman" w:hAnsi="Times New Roman" w:cs="Times New Roman"/>
                <w:sz w:val="24"/>
                <w:szCs w:val="24"/>
              </w:rPr>
            </w:pPr>
            <w:r>
              <w:rPr>
                <w:rFonts w:ascii="Times New Roman" w:hAnsi="Times New Roman" w:cs="Times New Roman"/>
                <w:sz w:val="24"/>
                <w:szCs w:val="24"/>
              </w:rPr>
              <w:t>8000,00</w:t>
            </w:r>
          </w:p>
        </w:tc>
        <w:tc>
          <w:tcPr>
            <w:tcW w:w="1429" w:type="dxa"/>
            <w:vAlign w:val="center"/>
          </w:tcPr>
          <w:p w:rsidR="008E4AB8" w:rsidRPr="008A4BCB" w:rsidRDefault="001A52A3" w:rsidP="008E4AB8">
            <w:pPr>
              <w:pStyle w:val="a3"/>
              <w:jc w:val="center"/>
              <w:rPr>
                <w:rFonts w:ascii="Times New Roman" w:hAnsi="Times New Roman" w:cs="Times New Roman"/>
                <w:sz w:val="24"/>
                <w:szCs w:val="24"/>
              </w:rPr>
            </w:pPr>
            <w:r>
              <w:rPr>
                <w:rFonts w:ascii="Times New Roman" w:hAnsi="Times New Roman" w:cs="Times New Roman"/>
                <w:sz w:val="24"/>
                <w:szCs w:val="24"/>
              </w:rPr>
              <w:t>24</w:t>
            </w:r>
            <w:r w:rsidR="008E4AB8">
              <w:rPr>
                <w:rFonts w:ascii="Times New Roman" w:hAnsi="Times New Roman" w:cs="Times New Roman"/>
                <w:sz w:val="24"/>
                <w:szCs w:val="24"/>
              </w:rPr>
              <w:t>000,00</w:t>
            </w:r>
          </w:p>
        </w:tc>
      </w:tr>
      <w:tr w:rsidR="008E4AB8" w:rsidTr="002400B0">
        <w:tc>
          <w:tcPr>
            <w:tcW w:w="436" w:type="dxa"/>
            <w:vMerge/>
          </w:tcPr>
          <w:p w:rsidR="008E4AB8" w:rsidRPr="008A4BCB" w:rsidRDefault="008E4AB8" w:rsidP="00A87A3E">
            <w:pPr>
              <w:pStyle w:val="a3"/>
              <w:jc w:val="center"/>
              <w:rPr>
                <w:rFonts w:ascii="Times New Roman" w:hAnsi="Times New Roman" w:cs="Times New Roman"/>
                <w:sz w:val="24"/>
                <w:szCs w:val="24"/>
              </w:rPr>
            </w:pPr>
          </w:p>
        </w:tc>
        <w:tc>
          <w:tcPr>
            <w:tcW w:w="2561" w:type="dxa"/>
            <w:vAlign w:val="center"/>
          </w:tcPr>
          <w:p w:rsidR="008E4AB8" w:rsidRPr="008A4BCB" w:rsidRDefault="008E4AB8" w:rsidP="00A87A3E">
            <w:pPr>
              <w:pStyle w:val="a3"/>
              <w:jc w:val="right"/>
              <w:rPr>
                <w:rFonts w:ascii="Times New Roman" w:hAnsi="Times New Roman" w:cs="Times New Roman"/>
                <w:sz w:val="24"/>
                <w:szCs w:val="24"/>
              </w:rPr>
            </w:pPr>
            <w:r>
              <w:rPr>
                <w:rFonts w:ascii="Times New Roman" w:hAnsi="Times New Roman" w:cs="Times New Roman"/>
                <w:sz w:val="24"/>
                <w:szCs w:val="24"/>
              </w:rPr>
              <w:t>гвозди</w:t>
            </w:r>
          </w:p>
        </w:tc>
        <w:tc>
          <w:tcPr>
            <w:tcW w:w="1331" w:type="dxa"/>
            <w:vAlign w:val="center"/>
          </w:tcPr>
          <w:p w:rsidR="008E4AB8" w:rsidRPr="008A4BCB" w:rsidRDefault="008E4AB8" w:rsidP="00A87A3E">
            <w:pPr>
              <w:pStyle w:val="a3"/>
              <w:jc w:val="center"/>
              <w:rPr>
                <w:rFonts w:ascii="Times New Roman" w:hAnsi="Times New Roman" w:cs="Times New Roman"/>
                <w:sz w:val="24"/>
                <w:szCs w:val="24"/>
              </w:rPr>
            </w:pPr>
            <w:r>
              <w:rPr>
                <w:rFonts w:ascii="Times New Roman" w:hAnsi="Times New Roman" w:cs="Times New Roman"/>
                <w:sz w:val="24"/>
                <w:szCs w:val="24"/>
              </w:rPr>
              <w:t>кг</w:t>
            </w:r>
          </w:p>
        </w:tc>
        <w:tc>
          <w:tcPr>
            <w:tcW w:w="1531" w:type="dxa"/>
            <w:vAlign w:val="center"/>
          </w:tcPr>
          <w:p w:rsidR="008E4AB8" w:rsidRPr="008A4BCB" w:rsidRDefault="008E4AB8" w:rsidP="00A87A3E">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1633" w:type="dxa"/>
            <w:vAlign w:val="center"/>
          </w:tcPr>
          <w:p w:rsidR="008E4AB8" w:rsidRPr="008A4BCB" w:rsidRDefault="008E4AB8" w:rsidP="00A87A3E">
            <w:pPr>
              <w:pStyle w:val="a3"/>
              <w:jc w:val="center"/>
              <w:rPr>
                <w:rFonts w:ascii="Times New Roman" w:hAnsi="Times New Roman" w:cs="Times New Roman"/>
                <w:sz w:val="24"/>
                <w:szCs w:val="24"/>
              </w:rPr>
            </w:pPr>
            <w:r>
              <w:rPr>
                <w:rFonts w:ascii="Times New Roman" w:hAnsi="Times New Roman" w:cs="Times New Roman"/>
                <w:sz w:val="24"/>
                <w:szCs w:val="24"/>
              </w:rPr>
              <w:t>150,00</w:t>
            </w:r>
          </w:p>
        </w:tc>
        <w:tc>
          <w:tcPr>
            <w:tcW w:w="1429" w:type="dxa"/>
            <w:vAlign w:val="center"/>
          </w:tcPr>
          <w:p w:rsidR="008E4AB8" w:rsidRPr="008A4BCB" w:rsidRDefault="008E4AB8" w:rsidP="00A87A3E">
            <w:pPr>
              <w:pStyle w:val="a3"/>
              <w:jc w:val="center"/>
              <w:rPr>
                <w:rFonts w:ascii="Times New Roman" w:hAnsi="Times New Roman" w:cs="Times New Roman"/>
                <w:sz w:val="24"/>
                <w:szCs w:val="24"/>
              </w:rPr>
            </w:pPr>
            <w:r>
              <w:rPr>
                <w:rFonts w:ascii="Times New Roman" w:hAnsi="Times New Roman" w:cs="Times New Roman"/>
                <w:sz w:val="24"/>
                <w:szCs w:val="24"/>
              </w:rPr>
              <w:t>1500,00</w:t>
            </w:r>
          </w:p>
        </w:tc>
      </w:tr>
      <w:tr w:rsidR="008E4AB8" w:rsidTr="002400B0">
        <w:tc>
          <w:tcPr>
            <w:tcW w:w="436" w:type="dxa"/>
            <w:vMerge w:val="restart"/>
          </w:tcPr>
          <w:p w:rsidR="008E4AB8" w:rsidRPr="008A4BCB" w:rsidRDefault="008E4AB8" w:rsidP="00A87A3E">
            <w:pPr>
              <w:pStyle w:val="a3"/>
              <w:jc w:val="right"/>
              <w:rPr>
                <w:rFonts w:ascii="Times New Roman" w:hAnsi="Times New Roman" w:cs="Times New Roman"/>
                <w:sz w:val="24"/>
                <w:szCs w:val="24"/>
              </w:rPr>
            </w:pPr>
            <w:r>
              <w:rPr>
                <w:rFonts w:ascii="Times New Roman" w:hAnsi="Times New Roman" w:cs="Times New Roman"/>
                <w:sz w:val="24"/>
                <w:szCs w:val="24"/>
              </w:rPr>
              <w:t>3.</w:t>
            </w:r>
          </w:p>
        </w:tc>
        <w:tc>
          <w:tcPr>
            <w:tcW w:w="8485" w:type="dxa"/>
            <w:gridSpan w:val="5"/>
          </w:tcPr>
          <w:p w:rsidR="008E4AB8" w:rsidRPr="000D60A5" w:rsidRDefault="008E4AB8" w:rsidP="00A87A3E">
            <w:pPr>
              <w:pStyle w:val="a3"/>
              <w:rPr>
                <w:rFonts w:ascii="Times New Roman" w:hAnsi="Times New Roman" w:cs="Times New Roman"/>
                <w:b/>
                <w:i/>
                <w:sz w:val="24"/>
                <w:szCs w:val="24"/>
              </w:rPr>
            </w:pPr>
            <w:r w:rsidRPr="00DB0389">
              <w:rPr>
                <w:rFonts w:ascii="Times New Roman" w:hAnsi="Times New Roman" w:cs="Times New Roman"/>
                <w:b/>
                <w:i/>
                <w:sz w:val="24"/>
                <w:szCs w:val="24"/>
              </w:rPr>
              <w:t>Приобретение оборудования:</w:t>
            </w:r>
          </w:p>
        </w:tc>
      </w:tr>
      <w:tr w:rsidR="008E4AB8" w:rsidTr="002400B0">
        <w:tc>
          <w:tcPr>
            <w:tcW w:w="436" w:type="dxa"/>
            <w:vMerge/>
          </w:tcPr>
          <w:p w:rsidR="008E4AB8" w:rsidRPr="008A4BCB" w:rsidRDefault="008E4AB8" w:rsidP="00A87A3E">
            <w:pPr>
              <w:pStyle w:val="a3"/>
              <w:jc w:val="center"/>
              <w:rPr>
                <w:rFonts w:ascii="Times New Roman" w:hAnsi="Times New Roman" w:cs="Times New Roman"/>
                <w:sz w:val="24"/>
                <w:szCs w:val="24"/>
              </w:rPr>
            </w:pPr>
          </w:p>
        </w:tc>
        <w:tc>
          <w:tcPr>
            <w:tcW w:w="2561" w:type="dxa"/>
            <w:vAlign w:val="center"/>
          </w:tcPr>
          <w:p w:rsidR="008E4AB8" w:rsidRDefault="008E4AB8" w:rsidP="00A87A3E">
            <w:pPr>
              <w:pStyle w:val="a3"/>
              <w:jc w:val="right"/>
              <w:rPr>
                <w:rFonts w:ascii="Times New Roman" w:hAnsi="Times New Roman" w:cs="Times New Roman"/>
                <w:sz w:val="24"/>
                <w:szCs w:val="24"/>
              </w:rPr>
            </w:pPr>
            <w:r>
              <w:rPr>
                <w:rFonts w:ascii="Times New Roman" w:hAnsi="Times New Roman" w:cs="Times New Roman"/>
                <w:sz w:val="24"/>
                <w:szCs w:val="24"/>
              </w:rPr>
              <w:t>Уличный спортивный комплекс</w:t>
            </w:r>
            <w:r w:rsidR="004C2DC4">
              <w:rPr>
                <w:rFonts w:ascii="Times New Roman" w:hAnsi="Times New Roman" w:cs="Times New Roman"/>
                <w:sz w:val="24"/>
                <w:szCs w:val="24"/>
              </w:rPr>
              <w:t xml:space="preserve"> С -067.1</w:t>
            </w:r>
          </w:p>
        </w:tc>
        <w:tc>
          <w:tcPr>
            <w:tcW w:w="1331" w:type="dxa"/>
            <w:vAlign w:val="center"/>
          </w:tcPr>
          <w:p w:rsidR="008E4AB8" w:rsidRPr="008A4BCB" w:rsidRDefault="008E4AB8" w:rsidP="00A87A3E">
            <w:pPr>
              <w:pStyle w:val="a3"/>
              <w:jc w:val="center"/>
              <w:rPr>
                <w:rFonts w:ascii="Times New Roman" w:hAnsi="Times New Roman" w:cs="Times New Roman"/>
                <w:sz w:val="24"/>
                <w:szCs w:val="24"/>
              </w:rPr>
            </w:pPr>
            <w:r>
              <w:rPr>
                <w:rFonts w:ascii="Times New Roman" w:hAnsi="Times New Roman" w:cs="Times New Roman"/>
                <w:sz w:val="24"/>
                <w:szCs w:val="24"/>
              </w:rPr>
              <w:t>штука</w:t>
            </w:r>
          </w:p>
        </w:tc>
        <w:tc>
          <w:tcPr>
            <w:tcW w:w="1531" w:type="dxa"/>
          </w:tcPr>
          <w:p w:rsidR="008E4AB8" w:rsidRDefault="008E4AB8" w:rsidP="00A87A3E">
            <w:pPr>
              <w:jc w:val="center"/>
            </w:pPr>
            <w:r w:rsidRPr="00DB1735">
              <w:rPr>
                <w:rFonts w:ascii="Times New Roman" w:hAnsi="Times New Roman" w:cs="Times New Roman"/>
                <w:sz w:val="24"/>
                <w:szCs w:val="24"/>
              </w:rPr>
              <w:t>1</w:t>
            </w:r>
          </w:p>
        </w:tc>
        <w:tc>
          <w:tcPr>
            <w:tcW w:w="1633" w:type="dxa"/>
            <w:vAlign w:val="center"/>
          </w:tcPr>
          <w:p w:rsidR="008E4AB8" w:rsidRPr="008A4BCB" w:rsidRDefault="009F360B" w:rsidP="00A87A3E">
            <w:pPr>
              <w:pStyle w:val="a3"/>
              <w:jc w:val="center"/>
              <w:rPr>
                <w:rFonts w:ascii="Times New Roman" w:hAnsi="Times New Roman" w:cs="Times New Roman"/>
                <w:sz w:val="24"/>
                <w:szCs w:val="24"/>
              </w:rPr>
            </w:pPr>
            <w:r>
              <w:rPr>
                <w:rFonts w:ascii="Times New Roman" w:hAnsi="Times New Roman" w:cs="Times New Roman"/>
                <w:sz w:val="24"/>
                <w:szCs w:val="24"/>
              </w:rPr>
              <w:t>56529</w:t>
            </w:r>
            <w:r w:rsidR="008E4AB8">
              <w:rPr>
                <w:rFonts w:ascii="Times New Roman" w:hAnsi="Times New Roman" w:cs="Times New Roman"/>
                <w:sz w:val="24"/>
                <w:szCs w:val="24"/>
              </w:rPr>
              <w:t>,00</w:t>
            </w:r>
          </w:p>
        </w:tc>
        <w:tc>
          <w:tcPr>
            <w:tcW w:w="1429" w:type="dxa"/>
            <w:vAlign w:val="center"/>
          </w:tcPr>
          <w:p w:rsidR="008E4AB8" w:rsidRPr="008A4BCB" w:rsidRDefault="009F360B" w:rsidP="00A87A3E">
            <w:pPr>
              <w:pStyle w:val="a3"/>
              <w:jc w:val="center"/>
              <w:rPr>
                <w:rFonts w:ascii="Times New Roman" w:hAnsi="Times New Roman" w:cs="Times New Roman"/>
                <w:sz w:val="24"/>
                <w:szCs w:val="24"/>
              </w:rPr>
            </w:pPr>
            <w:r>
              <w:rPr>
                <w:rFonts w:ascii="Times New Roman" w:hAnsi="Times New Roman" w:cs="Times New Roman"/>
                <w:sz w:val="24"/>
                <w:szCs w:val="24"/>
              </w:rPr>
              <w:t>56529</w:t>
            </w:r>
            <w:r w:rsidR="008E4AB8">
              <w:rPr>
                <w:rFonts w:ascii="Times New Roman" w:hAnsi="Times New Roman" w:cs="Times New Roman"/>
                <w:sz w:val="24"/>
                <w:szCs w:val="24"/>
              </w:rPr>
              <w:t>,00</w:t>
            </w:r>
          </w:p>
        </w:tc>
      </w:tr>
      <w:tr w:rsidR="008E4AB8" w:rsidTr="002400B0">
        <w:tc>
          <w:tcPr>
            <w:tcW w:w="436" w:type="dxa"/>
            <w:vMerge/>
          </w:tcPr>
          <w:p w:rsidR="008E4AB8" w:rsidRPr="008A4BCB" w:rsidRDefault="008E4AB8" w:rsidP="00A87A3E">
            <w:pPr>
              <w:pStyle w:val="a3"/>
              <w:jc w:val="center"/>
              <w:rPr>
                <w:rFonts w:ascii="Times New Roman" w:hAnsi="Times New Roman" w:cs="Times New Roman"/>
                <w:sz w:val="24"/>
                <w:szCs w:val="24"/>
              </w:rPr>
            </w:pPr>
          </w:p>
        </w:tc>
        <w:tc>
          <w:tcPr>
            <w:tcW w:w="2561" w:type="dxa"/>
            <w:vAlign w:val="center"/>
          </w:tcPr>
          <w:p w:rsidR="008E4AB8" w:rsidRDefault="004C2DC4" w:rsidP="00A87A3E">
            <w:pPr>
              <w:pStyle w:val="a3"/>
              <w:jc w:val="right"/>
              <w:rPr>
                <w:rFonts w:ascii="Times New Roman" w:hAnsi="Times New Roman" w:cs="Times New Roman"/>
                <w:sz w:val="24"/>
                <w:szCs w:val="24"/>
              </w:rPr>
            </w:pPr>
            <w:r>
              <w:rPr>
                <w:rFonts w:ascii="Times New Roman" w:hAnsi="Times New Roman" w:cs="Times New Roman"/>
                <w:sz w:val="24"/>
                <w:szCs w:val="24"/>
              </w:rPr>
              <w:t>Карусель К -06</w:t>
            </w:r>
          </w:p>
        </w:tc>
        <w:tc>
          <w:tcPr>
            <w:tcW w:w="1331" w:type="dxa"/>
            <w:vAlign w:val="center"/>
          </w:tcPr>
          <w:p w:rsidR="008E4AB8" w:rsidRPr="008A4BCB" w:rsidRDefault="008E4AB8" w:rsidP="00A87A3E">
            <w:pPr>
              <w:pStyle w:val="a3"/>
              <w:jc w:val="center"/>
              <w:rPr>
                <w:rFonts w:ascii="Times New Roman" w:hAnsi="Times New Roman" w:cs="Times New Roman"/>
                <w:sz w:val="24"/>
                <w:szCs w:val="24"/>
              </w:rPr>
            </w:pPr>
            <w:r>
              <w:rPr>
                <w:rFonts w:ascii="Times New Roman" w:hAnsi="Times New Roman" w:cs="Times New Roman"/>
                <w:sz w:val="24"/>
                <w:szCs w:val="24"/>
              </w:rPr>
              <w:t>штука</w:t>
            </w:r>
          </w:p>
        </w:tc>
        <w:tc>
          <w:tcPr>
            <w:tcW w:w="1531" w:type="dxa"/>
          </w:tcPr>
          <w:p w:rsidR="008E4AB8" w:rsidRDefault="008E4AB8" w:rsidP="00A87A3E">
            <w:pPr>
              <w:jc w:val="center"/>
            </w:pPr>
            <w:r w:rsidRPr="00DB1735">
              <w:rPr>
                <w:rFonts w:ascii="Times New Roman" w:hAnsi="Times New Roman" w:cs="Times New Roman"/>
                <w:sz w:val="24"/>
                <w:szCs w:val="24"/>
              </w:rPr>
              <w:t>1</w:t>
            </w:r>
          </w:p>
        </w:tc>
        <w:tc>
          <w:tcPr>
            <w:tcW w:w="1633" w:type="dxa"/>
            <w:vAlign w:val="center"/>
          </w:tcPr>
          <w:p w:rsidR="008E4AB8" w:rsidRPr="008A4BCB" w:rsidRDefault="004C2DC4" w:rsidP="00A87A3E">
            <w:pPr>
              <w:pStyle w:val="a3"/>
              <w:jc w:val="center"/>
              <w:rPr>
                <w:rFonts w:ascii="Times New Roman" w:hAnsi="Times New Roman" w:cs="Times New Roman"/>
                <w:sz w:val="24"/>
                <w:szCs w:val="24"/>
              </w:rPr>
            </w:pPr>
            <w:r>
              <w:rPr>
                <w:rFonts w:ascii="Times New Roman" w:hAnsi="Times New Roman" w:cs="Times New Roman"/>
                <w:sz w:val="24"/>
                <w:szCs w:val="24"/>
              </w:rPr>
              <w:t>26037</w:t>
            </w:r>
            <w:r w:rsidR="008E4AB8">
              <w:rPr>
                <w:rFonts w:ascii="Times New Roman" w:hAnsi="Times New Roman" w:cs="Times New Roman"/>
                <w:sz w:val="24"/>
                <w:szCs w:val="24"/>
              </w:rPr>
              <w:t>,00</w:t>
            </w:r>
          </w:p>
        </w:tc>
        <w:tc>
          <w:tcPr>
            <w:tcW w:w="1429" w:type="dxa"/>
            <w:vAlign w:val="center"/>
          </w:tcPr>
          <w:p w:rsidR="008E4AB8" w:rsidRPr="008A4BCB" w:rsidRDefault="004C2DC4" w:rsidP="00A87A3E">
            <w:pPr>
              <w:pStyle w:val="a3"/>
              <w:jc w:val="center"/>
              <w:rPr>
                <w:rFonts w:ascii="Times New Roman" w:hAnsi="Times New Roman" w:cs="Times New Roman"/>
                <w:sz w:val="24"/>
                <w:szCs w:val="24"/>
              </w:rPr>
            </w:pPr>
            <w:r>
              <w:rPr>
                <w:rFonts w:ascii="Times New Roman" w:hAnsi="Times New Roman" w:cs="Times New Roman"/>
                <w:sz w:val="24"/>
                <w:szCs w:val="24"/>
              </w:rPr>
              <w:t>26037</w:t>
            </w:r>
            <w:r w:rsidR="008E4AB8">
              <w:rPr>
                <w:rFonts w:ascii="Times New Roman" w:hAnsi="Times New Roman" w:cs="Times New Roman"/>
                <w:sz w:val="24"/>
                <w:szCs w:val="24"/>
              </w:rPr>
              <w:t>,00</w:t>
            </w:r>
          </w:p>
        </w:tc>
      </w:tr>
      <w:tr w:rsidR="008E4AB8" w:rsidTr="002400B0">
        <w:tc>
          <w:tcPr>
            <w:tcW w:w="436" w:type="dxa"/>
            <w:vMerge/>
          </w:tcPr>
          <w:p w:rsidR="008E4AB8" w:rsidRPr="008A4BCB" w:rsidRDefault="008E4AB8" w:rsidP="00A87A3E">
            <w:pPr>
              <w:pStyle w:val="a3"/>
              <w:jc w:val="center"/>
              <w:rPr>
                <w:rFonts w:ascii="Times New Roman" w:hAnsi="Times New Roman" w:cs="Times New Roman"/>
                <w:sz w:val="24"/>
                <w:szCs w:val="24"/>
              </w:rPr>
            </w:pPr>
          </w:p>
        </w:tc>
        <w:tc>
          <w:tcPr>
            <w:tcW w:w="2561" w:type="dxa"/>
            <w:vAlign w:val="center"/>
          </w:tcPr>
          <w:p w:rsidR="008E4AB8" w:rsidRDefault="008E4AB8" w:rsidP="00A87A3E">
            <w:pPr>
              <w:pStyle w:val="a3"/>
              <w:jc w:val="right"/>
              <w:rPr>
                <w:rFonts w:ascii="Times New Roman" w:hAnsi="Times New Roman" w:cs="Times New Roman"/>
                <w:sz w:val="24"/>
                <w:szCs w:val="24"/>
              </w:rPr>
            </w:pPr>
            <w:r>
              <w:rPr>
                <w:rFonts w:ascii="Times New Roman" w:hAnsi="Times New Roman" w:cs="Times New Roman"/>
                <w:sz w:val="24"/>
                <w:szCs w:val="24"/>
              </w:rPr>
              <w:t xml:space="preserve"> Детская </w:t>
            </w:r>
            <w:proofErr w:type="spellStart"/>
            <w:r>
              <w:rPr>
                <w:rFonts w:ascii="Times New Roman" w:hAnsi="Times New Roman" w:cs="Times New Roman"/>
                <w:sz w:val="24"/>
                <w:szCs w:val="24"/>
              </w:rPr>
              <w:t>качеля</w:t>
            </w:r>
            <w:proofErr w:type="spellEnd"/>
            <w:r w:rsidR="004C2DC4">
              <w:rPr>
                <w:rFonts w:ascii="Times New Roman" w:hAnsi="Times New Roman" w:cs="Times New Roman"/>
                <w:sz w:val="24"/>
                <w:szCs w:val="24"/>
              </w:rPr>
              <w:t xml:space="preserve"> К -05.5</w:t>
            </w:r>
          </w:p>
        </w:tc>
        <w:tc>
          <w:tcPr>
            <w:tcW w:w="1331" w:type="dxa"/>
            <w:vAlign w:val="center"/>
          </w:tcPr>
          <w:p w:rsidR="008E4AB8" w:rsidRPr="008A4BCB" w:rsidRDefault="008E4AB8" w:rsidP="00A87A3E">
            <w:pPr>
              <w:pStyle w:val="a3"/>
              <w:jc w:val="center"/>
              <w:rPr>
                <w:rFonts w:ascii="Times New Roman" w:hAnsi="Times New Roman" w:cs="Times New Roman"/>
                <w:sz w:val="24"/>
                <w:szCs w:val="24"/>
              </w:rPr>
            </w:pPr>
            <w:r>
              <w:rPr>
                <w:rFonts w:ascii="Times New Roman" w:hAnsi="Times New Roman" w:cs="Times New Roman"/>
                <w:sz w:val="24"/>
                <w:szCs w:val="24"/>
              </w:rPr>
              <w:t>штука</w:t>
            </w:r>
          </w:p>
        </w:tc>
        <w:tc>
          <w:tcPr>
            <w:tcW w:w="1531" w:type="dxa"/>
          </w:tcPr>
          <w:p w:rsidR="008E4AB8" w:rsidRDefault="008E4AB8" w:rsidP="00A87A3E">
            <w:pPr>
              <w:jc w:val="center"/>
            </w:pPr>
            <w:r w:rsidRPr="00DB1735">
              <w:rPr>
                <w:rFonts w:ascii="Times New Roman" w:hAnsi="Times New Roman" w:cs="Times New Roman"/>
                <w:sz w:val="24"/>
                <w:szCs w:val="24"/>
              </w:rPr>
              <w:t>1</w:t>
            </w:r>
          </w:p>
        </w:tc>
        <w:tc>
          <w:tcPr>
            <w:tcW w:w="1633" w:type="dxa"/>
            <w:vAlign w:val="center"/>
          </w:tcPr>
          <w:p w:rsidR="008E4AB8" w:rsidRPr="008A4BCB" w:rsidRDefault="004C2DC4" w:rsidP="00A87A3E">
            <w:pPr>
              <w:pStyle w:val="a3"/>
              <w:jc w:val="center"/>
              <w:rPr>
                <w:rFonts w:ascii="Times New Roman" w:hAnsi="Times New Roman" w:cs="Times New Roman"/>
                <w:sz w:val="24"/>
                <w:szCs w:val="24"/>
              </w:rPr>
            </w:pPr>
            <w:r>
              <w:rPr>
                <w:rFonts w:ascii="Times New Roman" w:hAnsi="Times New Roman" w:cs="Times New Roman"/>
                <w:sz w:val="24"/>
                <w:szCs w:val="24"/>
              </w:rPr>
              <w:t>9720</w:t>
            </w:r>
            <w:r w:rsidR="008E4AB8">
              <w:rPr>
                <w:rFonts w:ascii="Times New Roman" w:hAnsi="Times New Roman" w:cs="Times New Roman"/>
                <w:sz w:val="24"/>
                <w:szCs w:val="24"/>
              </w:rPr>
              <w:t>,00</w:t>
            </w:r>
          </w:p>
        </w:tc>
        <w:tc>
          <w:tcPr>
            <w:tcW w:w="1429" w:type="dxa"/>
            <w:vAlign w:val="center"/>
          </w:tcPr>
          <w:p w:rsidR="008E4AB8" w:rsidRPr="008A4BCB" w:rsidRDefault="004C2DC4" w:rsidP="00A87A3E">
            <w:pPr>
              <w:pStyle w:val="a3"/>
              <w:jc w:val="center"/>
              <w:rPr>
                <w:rFonts w:ascii="Times New Roman" w:hAnsi="Times New Roman" w:cs="Times New Roman"/>
                <w:sz w:val="24"/>
                <w:szCs w:val="24"/>
              </w:rPr>
            </w:pPr>
            <w:r>
              <w:rPr>
                <w:rFonts w:ascii="Times New Roman" w:hAnsi="Times New Roman" w:cs="Times New Roman"/>
                <w:sz w:val="24"/>
                <w:szCs w:val="24"/>
              </w:rPr>
              <w:t>9720</w:t>
            </w:r>
            <w:r w:rsidR="008E4AB8">
              <w:rPr>
                <w:rFonts w:ascii="Times New Roman" w:hAnsi="Times New Roman" w:cs="Times New Roman"/>
                <w:sz w:val="24"/>
                <w:szCs w:val="24"/>
              </w:rPr>
              <w:t>,00</w:t>
            </w:r>
          </w:p>
        </w:tc>
      </w:tr>
    </w:tbl>
    <w:p w:rsidR="005B6ACF" w:rsidRDefault="005B6ACF" w:rsidP="005B6ACF">
      <w:pPr>
        <w:pStyle w:val="a3"/>
        <w:rPr>
          <w:rFonts w:ascii="Asessor" w:hAnsi="Asessor"/>
          <w:b/>
          <w:color w:val="325949" w:themeColor="accent6" w:themeShade="80"/>
          <w:sz w:val="28"/>
          <w:szCs w:val="28"/>
        </w:rPr>
      </w:pPr>
    </w:p>
    <w:p w:rsidR="005B6ACF" w:rsidRPr="002400B0" w:rsidRDefault="005B6ACF" w:rsidP="005B6ACF">
      <w:pPr>
        <w:pStyle w:val="a3"/>
        <w:rPr>
          <w:rFonts w:ascii="Romana Script" w:hAnsi="Romana Script"/>
          <w:b/>
          <w:color w:val="002060"/>
          <w:sz w:val="48"/>
          <w:szCs w:val="36"/>
        </w:rPr>
      </w:pPr>
      <w:r w:rsidRPr="002400B0">
        <w:rPr>
          <w:rFonts w:ascii="Romana Script" w:hAnsi="Romana Script"/>
          <w:b/>
          <w:color w:val="002060"/>
          <w:sz w:val="48"/>
          <w:szCs w:val="36"/>
        </w:rPr>
        <w:t>2)Источники финансирования проекта:</w:t>
      </w:r>
    </w:p>
    <w:tbl>
      <w:tblPr>
        <w:tblStyle w:val="a6"/>
        <w:tblW w:w="0" w:type="auto"/>
        <w:tblLook w:val="04A0" w:firstRow="1" w:lastRow="0" w:firstColumn="1" w:lastColumn="0" w:noHBand="0" w:noVBand="1"/>
      </w:tblPr>
      <w:tblGrid>
        <w:gridCol w:w="630"/>
        <w:gridCol w:w="6561"/>
        <w:gridCol w:w="1730"/>
      </w:tblGrid>
      <w:tr w:rsidR="005B6ACF" w:rsidTr="00DE780E">
        <w:tc>
          <w:tcPr>
            <w:tcW w:w="675" w:type="dxa"/>
            <w:vAlign w:val="center"/>
          </w:tcPr>
          <w:p w:rsidR="005B6ACF" w:rsidRPr="00695BB9" w:rsidRDefault="005B6ACF" w:rsidP="00DE780E">
            <w:pPr>
              <w:pStyle w:val="a3"/>
              <w:jc w:val="center"/>
              <w:rPr>
                <w:rFonts w:ascii="Times New Roman" w:hAnsi="Times New Roman" w:cs="Times New Roman"/>
                <w:b/>
                <w:i/>
                <w:sz w:val="24"/>
                <w:szCs w:val="24"/>
              </w:rPr>
            </w:pPr>
            <w:r w:rsidRPr="00695BB9">
              <w:rPr>
                <w:rFonts w:ascii="Times New Roman" w:hAnsi="Times New Roman" w:cs="Times New Roman"/>
                <w:b/>
                <w:i/>
                <w:sz w:val="24"/>
                <w:szCs w:val="24"/>
              </w:rPr>
              <w:t>№</w:t>
            </w:r>
          </w:p>
        </w:tc>
        <w:tc>
          <w:tcPr>
            <w:tcW w:w="7655" w:type="dxa"/>
            <w:vAlign w:val="center"/>
          </w:tcPr>
          <w:p w:rsidR="005B6ACF" w:rsidRPr="00695BB9" w:rsidRDefault="005B6ACF" w:rsidP="00DE780E">
            <w:pPr>
              <w:pStyle w:val="a3"/>
              <w:jc w:val="center"/>
              <w:rPr>
                <w:rFonts w:ascii="Times New Roman" w:hAnsi="Times New Roman" w:cs="Times New Roman"/>
                <w:b/>
                <w:i/>
                <w:sz w:val="24"/>
                <w:szCs w:val="24"/>
              </w:rPr>
            </w:pPr>
            <w:r w:rsidRPr="00695BB9">
              <w:rPr>
                <w:rFonts w:ascii="Times New Roman" w:hAnsi="Times New Roman" w:cs="Times New Roman"/>
                <w:b/>
                <w:i/>
                <w:sz w:val="24"/>
                <w:szCs w:val="24"/>
              </w:rPr>
              <w:t>Наименование источников</w:t>
            </w:r>
          </w:p>
        </w:tc>
        <w:tc>
          <w:tcPr>
            <w:tcW w:w="1843" w:type="dxa"/>
            <w:vAlign w:val="center"/>
          </w:tcPr>
          <w:p w:rsidR="005B6ACF" w:rsidRPr="00695BB9" w:rsidRDefault="005B6ACF" w:rsidP="00DE780E">
            <w:pPr>
              <w:pStyle w:val="a3"/>
              <w:jc w:val="center"/>
              <w:rPr>
                <w:rFonts w:ascii="Times New Roman" w:hAnsi="Times New Roman" w:cs="Times New Roman"/>
                <w:b/>
                <w:i/>
                <w:sz w:val="24"/>
                <w:szCs w:val="24"/>
              </w:rPr>
            </w:pPr>
            <w:r w:rsidRPr="00695BB9">
              <w:rPr>
                <w:rFonts w:ascii="Times New Roman" w:hAnsi="Times New Roman" w:cs="Times New Roman"/>
                <w:b/>
                <w:i/>
                <w:sz w:val="24"/>
                <w:szCs w:val="24"/>
              </w:rPr>
              <w:t>Сумма, руб.</w:t>
            </w:r>
          </w:p>
        </w:tc>
      </w:tr>
      <w:tr w:rsidR="005B6ACF" w:rsidTr="00DE780E">
        <w:tc>
          <w:tcPr>
            <w:tcW w:w="675" w:type="dxa"/>
            <w:vAlign w:val="center"/>
          </w:tcPr>
          <w:p w:rsidR="005B6ACF" w:rsidRPr="00695BB9" w:rsidRDefault="005B6ACF" w:rsidP="00DE780E">
            <w:pPr>
              <w:pStyle w:val="a3"/>
              <w:jc w:val="center"/>
              <w:rPr>
                <w:rFonts w:ascii="Times New Roman" w:hAnsi="Times New Roman" w:cs="Times New Roman"/>
                <w:sz w:val="24"/>
                <w:szCs w:val="24"/>
              </w:rPr>
            </w:pPr>
            <w:r w:rsidRPr="00695BB9">
              <w:rPr>
                <w:rFonts w:ascii="Times New Roman" w:hAnsi="Times New Roman" w:cs="Times New Roman"/>
                <w:sz w:val="24"/>
                <w:szCs w:val="24"/>
              </w:rPr>
              <w:t>1.</w:t>
            </w:r>
          </w:p>
        </w:tc>
        <w:tc>
          <w:tcPr>
            <w:tcW w:w="7655" w:type="dxa"/>
            <w:vAlign w:val="center"/>
          </w:tcPr>
          <w:p w:rsidR="005B6ACF" w:rsidRPr="00695BB9" w:rsidRDefault="005B6ACF" w:rsidP="00DE780E">
            <w:pPr>
              <w:pStyle w:val="a3"/>
              <w:jc w:val="both"/>
              <w:rPr>
                <w:rFonts w:ascii="Times New Roman" w:hAnsi="Times New Roman" w:cs="Times New Roman"/>
                <w:sz w:val="24"/>
                <w:szCs w:val="24"/>
              </w:rPr>
            </w:pPr>
            <w:r w:rsidRPr="00695BB9">
              <w:rPr>
                <w:rFonts w:ascii="Times New Roman" w:hAnsi="Times New Roman" w:cs="Times New Roman"/>
                <w:sz w:val="24"/>
                <w:szCs w:val="24"/>
              </w:rPr>
              <w:t>Средства областного бюджета</w:t>
            </w:r>
          </w:p>
        </w:tc>
        <w:tc>
          <w:tcPr>
            <w:tcW w:w="1843" w:type="dxa"/>
            <w:vAlign w:val="center"/>
          </w:tcPr>
          <w:p w:rsidR="005B6ACF" w:rsidRPr="00695BB9" w:rsidRDefault="005B6ACF" w:rsidP="00DE780E">
            <w:pPr>
              <w:pStyle w:val="a3"/>
              <w:jc w:val="center"/>
              <w:rPr>
                <w:rFonts w:ascii="Times New Roman" w:hAnsi="Times New Roman" w:cs="Times New Roman"/>
                <w:sz w:val="24"/>
                <w:szCs w:val="24"/>
              </w:rPr>
            </w:pPr>
            <w:r>
              <w:rPr>
                <w:rFonts w:ascii="Times New Roman" w:hAnsi="Times New Roman" w:cs="Times New Roman"/>
                <w:sz w:val="24"/>
                <w:szCs w:val="24"/>
              </w:rPr>
              <w:t>100000</w:t>
            </w:r>
            <w:r w:rsidR="00111C61">
              <w:rPr>
                <w:rFonts w:ascii="Times New Roman" w:hAnsi="Times New Roman" w:cs="Times New Roman"/>
                <w:sz w:val="24"/>
                <w:szCs w:val="24"/>
              </w:rPr>
              <w:t>,00</w:t>
            </w:r>
            <w:r>
              <w:rPr>
                <w:rFonts w:ascii="Times New Roman" w:hAnsi="Times New Roman" w:cs="Times New Roman"/>
                <w:sz w:val="24"/>
                <w:szCs w:val="24"/>
              </w:rPr>
              <w:t xml:space="preserve"> руб.</w:t>
            </w:r>
          </w:p>
        </w:tc>
      </w:tr>
      <w:tr w:rsidR="005B6ACF" w:rsidTr="00DE780E">
        <w:tc>
          <w:tcPr>
            <w:tcW w:w="675" w:type="dxa"/>
            <w:vAlign w:val="center"/>
          </w:tcPr>
          <w:p w:rsidR="005B6ACF" w:rsidRPr="008A4BCB" w:rsidRDefault="005B6ACF" w:rsidP="00DE780E">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7655" w:type="dxa"/>
            <w:vAlign w:val="center"/>
          </w:tcPr>
          <w:p w:rsidR="005B6ACF" w:rsidRPr="008A4BCB" w:rsidRDefault="005B6ACF" w:rsidP="00DE780E">
            <w:pPr>
              <w:pStyle w:val="a3"/>
              <w:jc w:val="both"/>
              <w:rPr>
                <w:rFonts w:ascii="Times New Roman" w:hAnsi="Times New Roman" w:cs="Times New Roman"/>
                <w:sz w:val="24"/>
                <w:szCs w:val="24"/>
              </w:rPr>
            </w:pPr>
            <w:r>
              <w:rPr>
                <w:rFonts w:ascii="Times New Roman" w:hAnsi="Times New Roman" w:cs="Times New Roman"/>
                <w:sz w:val="24"/>
                <w:szCs w:val="24"/>
              </w:rPr>
              <w:t>Средства от юридических лиц, ИП, частных лиц</w:t>
            </w:r>
          </w:p>
        </w:tc>
        <w:tc>
          <w:tcPr>
            <w:tcW w:w="1843" w:type="dxa"/>
            <w:vAlign w:val="center"/>
          </w:tcPr>
          <w:p w:rsidR="005B6ACF" w:rsidRPr="008A4BCB" w:rsidRDefault="00111C61" w:rsidP="00DE780E">
            <w:pPr>
              <w:pStyle w:val="a3"/>
              <w:jc w:val="center"/>
              <w:rPr>
                <w:rFonts w:ascii="Times New Roman" w:hAnsi="Times New Roman" w:cs="Times New Roman"/>
                <w:sz w:val="24"/>
                <w:szCs w:val="24"/>
              </w:rPr>
            </w:pPr>
            <w:r>
              <w:rPr>
                <w:rFonts w:ascii="Times New Roman" w:hAnsi="Times New Roman" w:cs="Times New Roman"/>
                <w:sz w:val="24"/>
                <w:szCs w:val="24"/>
              </w:rPr>
              <w:t>24361,00</w:t>
            </w:r>
            <w:r w:rsidR="005B6ACF">
              <w:rPr>
                <w:rFonts w:ascii="Times New Roman" w:hAnsi="Times New Roman" w:cs="Times New Roman"/>
                <w:sz w:val="24"/>
                <w:szCs w:val="24"/>
              </w:rPr>
              <w:t xml:space="preserve"> руб.</w:t>
            </w:r>
          </w:p>
        </w:tc>
      </w:tr>
    </w:tbl>
    <w:p w:rsidR="005B6ACF" w:rsidRPr="002B3B4B" w:rsidRDefault="005B6ACF" w:rsidP="005B6ACF">
      <w:pPr>
        <w:pStyle w:val="a3"/>
        <w:ind w:firstLine="708"/>
        <w:jc w:val="both"/>
        <w:rPr>
          <w:rFonts w:ascii="Times New Roman" w:hAnsi="Times New Roman" w:cs="Times New Roman"/>
          <w:sz w:val="28"/>
          <w:szCs w:val="28"/>
        </w:rPr>
      </w:pPr>
    </w:p>
    <w:p w:rsidR="005B6ACF" w:rsidRPr="00CA3903" w:rsidRDefault="00111C61" w:rsidP="005B6ACF">
      <w:pPr>
        <w:pStyle w:val="a3"/>
        <w:jc w:val="both"/>
        <w:rPr>
          <w:rFonts w:ascii="Romana Script" w:hAnsi="Romana Script" w:cs="Times New Roman"/>
          <w:b/>
          <w:color w:val="002060"/>
          <w:sz w:val="48"/>
          <w:szCs w:val="36"/>
        </w:rPr>
      </w:pPr>
      <w:r w:rsidRPr="00CA3903">
        <w:rPr>
          <w:rFonts w:ascii="Romana Script" w:hAnsi="Romana Script" w:cs="Times New Roman"/>
          <w:b/>
          <w:color w:val="002060"/>
          <w:sz w:val="48"/>
          <w:szCs w:val="36"/>
        </w:rPr>
        <w:t xml:space="preserve">20 </w:t>
      </w:r>
      <w:r w:rsidR="00CA3903">
        <w:rPr>
          <w:rFonts w:ascii="Romana Script" w:hAnsi="Romana Script" w:cs="Times New Roman"/>
          <w:b/>
          <w:color w:val="002060"/>
          <w:sz w:val="48"/>
          <w:szCs w:val="36"/>
        </w:rPr>
        <w:t>О</w:t>
      </w:r>
      <w:r w:rsidRPr="00CA3903">
        <w:rPr>
          <w:rFonts w:ascii="Romana Script" w:hAnsi="Romana Script" w:cs="Times New Roman"/>
          <w:b/>
          <w:color w:val="002060"/>
          <w:sz w:val="48"/>
          <w:szCs w:val="36"/>
        </w:rPr>
        <w:t>жидаемые результаты</w:t>
      </w:r>
    </w:p>
    <w:p w:rsidR="00CA3903" w:rsidRPr="006E7033" w:rsidRDefault="006E7033" w:rsidP="006E7033">
      <w:pPr>
        <w:pStyle w:val="a3"/>
        <w:jc w:val="both"/>
        <w:rPr>
          <w:rFonts w:ascii="Times New Roman" w:hAnsi="Times New Roman" w:cs="Times New Roman"/>
          <w:b/>
          <w:color w:val="002060"/>
          <w:sz w:val="56"/>
          <w:szCs w:val="36"/>
        </w:rPr>
      </w:pPr>
      <w:r w:rsidRPr="006E7033">
        <w:rPr>
          <w:rFonts w:ascii="Times New Roman" w:hAnsi="Times New Roman" w:cs="Times New Roman"/>
          <w:sz w:val="28"/>
        </w:rPr>
        <w:t>Благоустройство территории села, увеличение активности населения в вопросах создания благоприятных условий жизни, сохранение и реконструкция садово-парковой среды, создание условий для проведения досуга жителей всех возрастов, укрепление и развитие семейных ценностей и традиций, привлечение жителей к здоровому образу жизни. Дальнейшее развитие проекта: На базе сквера «</w:t>
      </w:r>
      <w:r>
        <w:rPr>
          <w:rFonts w:ascii="Times New Roman" w:hAnsi="Times New Roman" w:cs="Times New Roman"/>
          <w:sz w:val="28"/>
        </w:rPr>
        <w:t>Новое поколение</w:t>
      </w:r>
      <w:r w:rsidRPr="006E7033">
        <w:rPr>
          <w:rFonts w:ascii="Times New Roman" w:hAnsi="Times New Roman" w:cs="Times New Roman"/>
          <w:sz w:val="28"/>
        </w:rPr>
        <w:t xml:space="preserve">» </w:t>
      </w:r>
      <w:r>
        <w:rPr>
          <w:rFonts w:ascii="Times New Roman" w:hAnsi="Times New Roman" w:cs="Times New Roman"/>
          <w:sz w:val="28"/>
        </w:rPr>
        <w:t xml:space="preserve">на территории </w:t>
      </w:r>
      <w:proofErr w:type="spellStart"/>
      <w:r>
        <w:rPr>
          <w:rFonts w:ascii="Times New Roman" w:hAnsi="Times New Roman" w:cs="Times New Roman"/>
          <w:sz w:val="28"/>
        </w:rPr>
        <w:t>ТОСа</w:t>
      </w:r>
      <w:proofErr w:type="spellEnd"/>
      <w:r w:rsidRPr="006E7033">
        <w:rPr>
          <w:rFonts w:ascii="Times New Roman" w:hAnsi="Times New Roman" w:cs="Times New Roman"/>
          <w:sz w:val="28"/>
        </w:rPr>
        <w:t xml:space="preserve"> кроме ежедневного его использования в дальнейшем возможно проведение спортивных мероприятий, мероприятий, посвященных общественно значимым событиям в жизни жителей села, День молодежи, День защиты детей, день России, и другие мероприятия.</w:t>
      </w:r>
    </w:p>
    <w:p w:rsidR="005B6ACF" w:rsidRPr="00CA3903" w:rsidRDefault="005B6ACF" w:rsidP="005B6ACF">
      <w:pPr>
        <w:pStyle w:val="a3"/>
        <w:rPr>
          <w:rFonts w:ascii="Romana Script" w:hAnsi="Romana Script"/>
          <w:b/>
          <w:color w:val="002060"/>
          <w:sz w:val="48"/>
          <w:szCs w:val="36"/>
        </w:rPr>
      </w:pPr>
      <w:r w:rsidRPr="00CA3903">
        <w:rPr>
          <w:rFonts w:ascii="Romana Script" w:hAnsi="Romana Script"/>
          <w:b/>
          <w:color w:val="002060"/>
          <w:sz w:val="48"/>
          <w:szCs w:val="36"/>
        </w:rPr>
        <w:t>21.</w:t>
      </w:r>
      <w:r w:rsidR="00CA3903">
        <w:rPr>
          <w:rFonts w:ascii="Romana Script" w:hAnsi="Romana Script"/>
          <w:b/>
          <w:color w:val="002060"/>
          <w:sz w:val="48"/>
          <w:szCs w:val="36"/>
        </w:rPr>
        <w:t xml:space="preserve"> </w:t>
      </w:r>
      <w:r w:rsidRPr="00CA3903">
        <w:rPr>
          <w:rFonts w:ascii="Romana Script" w:hAnsi="Romana Script"/>
          <w:b/>
          <w:color w:val="002060"/>
          <w:sz w:val="48"/>
          <w:szCs w:val="36"/>
        </w:rPr>
        <w:t>Сведения о ТОС:</w:t>
      </w:r>
    </w:p>
    <w:tbl>
      <w:tblPr>
        <w:tblStyle w:val="a6"/>
        <w:tblW w:w="0" w:type="auto"/>
        <w:tblLook w:val="04A0" w:firstRow="1" w:lastRow="0" w:firstColumn="1" w:lastColumn="0" w:noHBand="0" w:noVBand="1"/>
      </w:tblPr>
      <w:tblGrid>
        <w:gridCol w:w="500"/>
        <w:gridCol w:w="3406"/>
        <w:gridCol w:w="5015"/>
      </w:tblGrid>
      <w:tr w:rsidR="005B6ACF" w:rsidTr="00DE780E">
        <w:tc>
          <w:tcPr>
            <w:tcW w:w="534" w:type="dxa"/>
            <w:vAlign w:val="center"/>
          </w:tcPr>
          <w:p w:rsidR="005B6ACF" w:rsidRPr="009440E7" w:rsidRDefault="005B6ACF" w:rsidP="00DE780E">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tcPr>
          <w:p w:rsidR="005B6ACF" w:rsidRPr="009440E7" w:rsidRDefault="005B6ACF" w:rsidP="00DE780E">
            <w:pPr>
              <w:pStyle w:val="a3"/>
              <w:rPr>
                <w:rFonts w:ascii="Times New Roman" w:hAnsi="Times New Roman" w:cs="Times New Roman"/>
                <w:sz w:val="24"/>
                <w:szCs w:val="24"/>
              </w:rPr>
            </w:pPr>
            <w:r w:rsidRPr="009440E7">
              <w:rPr>
                <w:rFonts w:ascii="Times New Roman" w:hAnsi="Times New Roman" w:cs="Times New Roman"/>
                <w:sz w:val="24"/>
                <w:szCs w:val="24"/>
              </w:rPr>
              <w:t>Наименование ТОС</w:t>
            </w:r>
          </w:p>
        </w:tc>
        <w:tc>
          <w:tcPr>
            <w:tcW w:w="5691" w:type="dxa"/>
          </w:tcPr>
          <w:p w:rsidR="005B6ACF" w:rsidRPr="009440E7" w:rsidRDefault="005B6ACF" w:rsidP="00DE780E">
            <w:pPr>
              <w:pStyle w:val="a3"/>
              <w:jc w:val="center"/>
              <w:rPr>
                <w:rFonts w:ascii="Times New Roman" w:hAnsi="Times New Roman" w:cs="Times New Roman"/>
                <w:sz w:val="24"/>
                <w:szCs w:val="24"/>
              </w:rPr>
            </w:pPr>
            <w:r>
              <w:rPr>
                <w:rFonts w:ascii="Times New Roman" w:hAnsi="Times New Roman" w:cs="Times New Roman"/>
                <w:sz w:val="24"/>
                <w:szCs w:val="24"/>
              </w:rPr>
              <w:t>ТОС «Новое поколение» ул. Долгих</w:t>
            </w:r>
          </w:p>
        </w:tc>
      </w:tr>
      <w:tr w:rsidR="005B6ACF" w:rsidTr="00DE780E">
        <w:tc>
          <w:tcPr>
            <w:tcW w:w="534" w:type="dxa"/>
            <w:vAlign w:val="center"/>
          </w:tcPr>
          <w:p w:rsidR="005B6ACF" w:rsidRPr="009440E7" w:rsidRDefault="005B6ACF" w:rsidP="00DE780E">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Pr>
          <w:p w:rsidR="005B6ACF" w:rsidRPr="009440E7" w:rsidRDefault="005B6ACF" w:rsidP="00DE780E">
            <w:pPr>
              <w:pStyle w:val="a3"/>
              <w:rPr>
                <w:rFonts w:ascii="Times New Roman" w:hAnsi="Times New Roman" w:cs="Times New Roman"/>
                <w:sz w:val="24"/>
                <w:szCs w:val="24"/>
              </w:rPr>
            </w:pPr>
            <w:r>
              <w:rPr>
                <w:rFonts w:ascii="Times New Roman" w:hAnsi="Times New Roman" w:cs="Times New Roman"/>
                <w:sz w:val="24"/>
                <w:szCs w:val="24"/>
              </w:rPr>
              <w:t>Дата учреждения ТОС (регистрация Устава ТОС)</w:t>
            </w:r>
          </w:p>
        </w:tc>
        <w:tc>
          <w:tcPr>
            <w:tcW w:w="5691" w:type="dxa"/>
            <w:vAlign w:val="center"/>
          </w:tcPr>
          <w:p w:rsidR="005B6ACF" w:rsidRPr="009440E7" w:rsidRDefault="005B6ACF" w:rsidP="00DE780E">
            <w:pPr>
              <w:pStyle w:val="a3"/>
              <w:jc w:val="center"/>
              <w:rPr>
                <w:rFonts w:ascii="Times New Roman" w:hAnsi="Times New Roman" w:cs="Times New Roman"/>
                <w:sz w:val="24"/>
                <w:szCs w:val="24"/>
              </w:rPr>
            </w:pPr>
            <w:r w:rsidRPr="00AB5836">
              <w:rPr>
                <w:rFonts w:ascii="Times New Roman" w:hAnsi="Times New Roman" w:cs="Times New Roman"/>
                <w:sz w:val="24"/>
                <w:szCs w:val="24"/>
              </w:rPr>
              <w:t>10.05.2017г</w:t>
            </w:r>
          </w:p>
        </w:tc>
      </w:tr>
      <w:tr w:rsidR="005B6ACF" w:rsidTr="00DE780E">
        <w:tc>
          <w:tcPr>
            <w:tcW w:w="534" w:type="dxa"/>
            <w:vAlign w:val="center"/>
          </w:tcPr>
          <w:p w:rsidR="005B6ACF" w:rsidRPr="009440E7" w:rsidRDefault="005B6ACF" w:rsidP="00DE780E">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3969" w:type="dxa"/>
          </w:tcPr>
          <w:p w:rsidR="005B6ACF" w:rsidRPr="009440E7" w:rsidRDefault="005B6ACF" w:rsidP="00DE780E">
            <w:pPr>
              <w:pStyle w:val="a3"/>
              <w:rPr>
                <w:rFonts w:ascii="Times New Roman" w:hAnsi="Times New Roman" w:cs="Times New Roman"/>
                <w:sz w:val="24"/>
                <w:szCs w:val="24"/>
              </w:rPr>
            </w:pPr>
            <w:r>
              <w:rPr>
                <w:rFonts w:ascii="Times New Roman" w:hAnsi="Times New Roman" w:cs="Times New Roman"/>
                <w:sz w:val="24"/>
                <w:szCs w:val="24"/>
              </w:rPr>
              <w:t>Адрес</w:t>
            </w:r>
          </w:p>
        </w:tc>
        <w:tc>
          <w:tcPr>
            <w:tcW w:w="5691" w:type="dxa"/>
          </w:tcPr>
          <w:p w:rsidR="005B6ACF" w:rsidRDefault="005B6ACF" w:rsidP="00DE780E">
            <w:pPr>
              <w:pStyle w:val="a3"/>
              <w:jc w:val="center"/>
              <w:rPr>
                <w:rFonts w:ascii="Times New Roman" w:hAnsi="Times New Roman" w:cs="Times New Roman"/>
                <w:sz w:val="24"/>
                <w:szCs w:val="24"/>
              </w:rPr>
            </w:pPr>
            <w:r>
              <w:rPr>
                <w:rFonts w:ascii="Times New Roman" w:hAnsi="Times New Roman" w:cs="Times New Roman"/>
                <w:sz w:val="24"/>
                <w:szCs w:val="24"/>
              </w:rPr>
              <w:t>Иркутская область, Черемховский район</w:t>
            </w:r>
          </w:p>
          <w:p w:rsidR="005B6ACF" w:rsidRPr="009440E7" w:rsidRDefault="00AB5E31" w:rsidP="00DE780E">
            <w:pPr>
              <w:pStyle w:val="a3"/>
              <w:jc w:val="center"/>
              <w:rPr>
                <w:rFonts w:ascii="Times New Roman" w:hAnsi="Times New Roman" w:cs="Times New Roman"/>
                <w:sz w:val="24"/>
                <w:szCs w:val="24"/>
              </w:rPr>
            </w:pPr>
            <w:r>
              <w:rPr>
                <w:rFonts w:ascii="Times New Roman" w:hAnsi="Times New Roman" w:cs="Times New Roman"/>
                <w:sz w:val="24"/>
                <w:szCs w:val="24"/>
              </w:rPr>
              <w:t>с</w:t>
            </w:r>
            <w:r w:rsidR="005B6ACF">
              <w:rPr>
                <w:rFonts w:ascii="Times New Roman" w:hAnsi="Times New Roman" w:cs="Times New Roman"/>
                <w:sz w:val="24"/>
                <w:szCs w:val="24"/>
              </w:rPr>
              <w:t>. Парфеново, ул. Долгих</w:t>
            </w:r>
          </w:p>
        </w:tc>
      </w:tr>
      <w:tr w:rsidR="005B6ACF" w:rsidTr="00DE780E">
        <w:tc>
          <w:tcPr>
            <w:tcW w:w="534" w:type="dxa"/>
            <w:vAlign w:val="center"/>
          </w:tcPr>
          <w:p w:rsidR="005B6ACF" w:rsidRPr="009440E7" w:rsidRDefault="005B6ACF" w:rsidP="00DE780E">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3969" w:type="dxa"/>
          </w:tcPr>
          <w:p w:rsidR="005B6ACF" w:rsidRPr="009440E7" w:rsidRDefault="005B6ACF" w:rsidP="00DE780E">
            <w:pPr>
              <w:pStyle w:val="a3"/>
              <w:rPr>
                <w:rFonts w:ascii="Times New Roman" w:hAnsi="Times New Roman" w:cs="Times New Roman"/>
                <w:sz w:val="24"/>
                <w:szCs w:val="24"/>
              </w:rPr>
            </w:pPr>
            <w:r>
              <w:rPr>
                <w:rFonts w:ascii="Times New Roman" w:hAnsi="Times New Roman" w:cs="Times New Roman"/>
                <w:sz w:val="24"/>
                <w:szCs w:val="24"/>
              </w:rPr>
              <w:t>Телефон, электронная почта</w:t>
            </w:r>
          </w:p>
        </w:tc>
        <w:tc>
          <w:tcPr>
            <w:tcW w:w="5691" w:type="dxa"/>
          </w:tcPr>
          <w:p w:rsidR="005B6ACF" w:rsidRPr="00D73589" w:rsidRDefault="005B6ACF" w:rsidP="00DE780E">
            <w:pPr>
              <w:pStyle w:val="a3"/>
              <w:jc w:val="center"/>
              <w:rPr>
                <w:rFonts w:ascii="Times New Roman" w:hAnsi="Times New Roman" w:cs="Times New Roman"/>
                <w:sz w:val="24"/>
                <w:szCs w:val="24"/>
                <w:lang w:val="en-US"/>
              </w:rPr>
            </w:pPr>
            <w:r>
              <w:rPr>
                <w:rFonts w:ascii="Times New Roman" w:hAnsi="Times New Roman" w:cs="Times New Roman"/>
                <w:sz w:val="24"/>
                <w:szCs w:val="24"/>
              </w:rPr>
              <w:t xml:space="preserve">89501260015 </w:t>
            </w:r>
            <w:r>
              <w:rPr>
                <w:rFonts w:ascii="Times New Roman" w:hAnsi="Times New Roman" w:cs="Times New Roman"/>
                <w:sz w:val="24"/>
                <w:szCs w:val="24"/>
                <w:lang w:val="en-US"/>
              </w:rPr>
              <w:t>nas.dolgikh2016@yandex.ru</w:t>
            </w:r>
          </w:p>
        </w:tc>
      </w:tr>
    </w:tbl>
    <w:p w:rsidR="00CA3903" w:rsidRDefault="00CA3903" w:rsidP="005B6ACF">
      <w:pPr>
        <w:pStyle w:val="a3"/>
        <w:rPr>
          <w:rFonts w:ascii="Romana Script" w:hAnsi="Romana Script"/>
          <w:b/>
          <w:color w:val="002060"/>
          <w:sz w:val="48"/>
          <w:szCs w:val="36"/>
        </w:rPr>
      </w:pPr>
    </w:p>
    <w:p w:rsidR="005B6ACF" w:rsidRDefault="005B6ACF" w:rsidP="005B6ACF">
      <w:pPr>
        <w:pStyle w:val="a3"/>
        <w:rPr>
          <w:rFonts w:ascii="Romana Script" w:hAnsi="Romana Script"/>
          <w:b/>
          <w:color w:val="002060"/>
          <w:sz w:val="48"/>
          <w:szCs w:val="36"/>
        </w:rPr>
      </w:pPr>
      <w:r w:rsidRPr="00CA3903">
        <w:rPr>
          <w:rFonts w:ascii="Romana Script" w:hAnsi="Romana Script"/>
          <w:b/>
          <w:color w:val="002060"/>
          <w:sz w:val="48"/>
          <w:szCs w:val="36"/>
        </w:rPr>
        <w:t>22.</w:t>
      </w:r>
      <w:r w:rsidR="00CA3903">
        <w:rPr>
          <w:rFonts w:ascii="Romana Script" w:hAnsi="Romana Script"/>
          <w:b/>
          <w:color w:val="002060"/>
          <w:sz w:val="48"/>
          <w:szCs w:val="36"/>
        </w:rPr>
        <w:t xml:space="preserve"> </w:t>
      </w:r>
      <w:r w:rsidRPr="00CA3903">
        <w:rPr>
          <w:rFonts w:ascii="Romana Script" w:hAnsi="Romana Script"/>
          <w:b/>
          <w:color w:val="002060"/>
          <w:sz w:val="48"/>
          <w:szCs w:val="36"/>
        </w:rPr>
        <w:t>Сведения о руководителе ТОС:</w:t>
      </w:r>
    </w:p>
    <w:p w:rsidR="00CA3903" w:rsidRPr="00CA3903" w:rsidRDefault="00CA3903" w:rsidP="005B6ACF">
      <w:pPr>
        <w:pStyle w:val="a3"/>
        <w:rPr>
          <w:rFonts w:ascii="Romana Script" w:hAnsi="Romana Script"/>
          <w:b/>
          <w:color w:val="002060"/>
          <w:sz w:val="48"/>
          <w:szCs w:val="36"/>
        </w:rPr>
      </w:pPr>
    </w:p>
    <w:tbl>
      <w:tblPr>
        <w:tblStyle w:val="a6"/>
        <w:tblW w:w="0" w:type="auto"/>
        <w:tblLook w:val="04A0" w:firstRow="1" w:lastRow="0" w:firstColumn="1" w:lastColumn="0" w:noHBand="0" w:noVBand="1"/>
      </w:tblPr>
      <w:tblGrid>
        <w:gridCol w:w="505"/>
        <w:gridCol w:w="3500"/>
        <w:gridCol w:w="4916"/>
      </w:tblGrid>
      <w:tr w:rsidR="005B6ACF" w:rsidTr="00DE780E">
        <w:tc>
          <w:tcPr>
            <w:tcW w:w="534" w:type="dxa"/>
            <w:vAlign w:val="center"/>
          </w:tcPr>
          <w:p w:rsidR="005B6ACF" w:rsidRPr="009440E7" w:rsidRDefault="005B6ACF" w:rsidP="00DE780E">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vAlign w:val="center"/>
          </w:tcPr>
          <w:p w:rsidR="005B6ACF" w:rsidRPr="009440E7" w:rsidRDefault="005B6ACF" w:rsidP="00DE780E">
            <w:pPr>
              <w:pStyle w:val="a3"/>
              <w:jc w:val="both"/>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5691" w:type="dxa"/>
            <w:vAlign w:val="center"/>
          </w:tcPr>
          <w:p w:rsidR="005B6ACF" w:rsidRPr="009440E7" w:rsidRDefault="005B6ACF" w:rsidP="00DE780E">
            <w:pPr>
              <w:pStyle w:val="a3"/>
              <w:jc w:val="center"/>
              <w:rPr>
                <w:rFonts w:ascii="Times New Roman" w:hAnsi="Times New Roman" w:cs="Times New Roman"/>
                <w:sz w:val="24"/>
                <w:szCs w:val="24"/>
              </w:rPr>
            </w:pPr>
            <w:r>
              <w:rPr>
                <w:rFonts w:ascii="Times New Roman" w:hAnsi="Times New Roman" w:cs="Times New Roman"/>
                <w:sz w:val="24"/>
                <w:szCs w:val="24"/>
              </w:rPr>
              <w:t>Долгих Анастасия Николаевна</w:t>
            </w:r>
          </w:p>
        </w:tc>
      </w:tr>
      <w:tr w:rsidR="005B6ACF" w:rsidTr="00DE780E">
        <w:tc>
          <w:tcPr>
            <w:tcW w:w="534" w:type="dxa"/>
            <w:vAlign w:val="center"/>
          </w:tcPr>
          <w:p w:rsidR="005B6ACF" w:rsidRPr="009440E7" w:rsidRDefault="005B6ACF" w:rsidP="00DE780E">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vAlign w:val="center"/>
          </w:tcPr>
          <w:p w:rsidR="005B6ACF" w:rsidRPr="009440E7" w:rsidRDefault="005B6ACF" w:rsidP="00DE780E">
            <w:pPr>
              <w:pStyle w:val="a3"/>
              <w:jc w:val="both"/>
              <w:rPr>
                <w:rFonts w:ascii="Times New Roman" w:hAnsi="Times New Roman" w:cs="Times New Roman"/>
                <w:sz w:val="24"/>
                <w:szCs w:val="24"/>
              </w:rPr>
            </w:pPr>
            <w:r>
              <w:rPr>
                <w:rFonts w:ascii="Times New Roman" w:hAnsi="Times New Roman" w:cs="Times New Roman"/>
                <w:sz w:val="24"/>
                <w:szCs w:val="24"/>
              </w:rPr>
              <w:t>Дата рождения</w:t>
            </w:r>
          </w:p>
        </w:tc>
        <w:tc>
          <w:tcPr>
            <w:tcW w:w="5691" w:type="dxa"/>
            <w:vAlign w:val="center"/>
          </w:tcPr>
          <w:p w:rsidR="005B6ACF" w:rsidRPr="009440E7" w:rsidRDefault="005B6ACF" w:rsidP="00DE780E">
            <w:pPr>
              <w:pStyle w:val="a3"/>
              <w:jc w:val="center"/>
              <w:rPr>
                <w:rFonts w:ascii="Times New Roman" w:hAnsi="Times New Roman" w:cs="Times New Roman"/>
                <w:sz w:val="24"/>
                <w:szCs w:val="24"/>
              </w:rPr>
            </w:pPr>
            <w:r>
              <w:rPr>
                <w:rFonts w:ascii="Times New Roman" w:hAnsi="Times New Roman" w:cs="Times New Roman"/>
                <w:sz w:val="24"/>
                <w:szCs w:val="24"/>
              </w:rPr>
              <w:t>07.10.1988</w:t>
            </w:r>
          </w:p>
        </w:tc>
      </w:tr>
      <w:tr w:rsidR="005B6ACF" w:rsidTr="00DE780E">
        <w:tc>
          <w:tcPr>
            <w:tcW w:w="534" w:type="dxa"/>
            <w:vAlign w:val="center"/>
          </w:tcPr>
          <w:p w:rsidR="005B6ACF" w:rsidRPr="009440E7" w:rsidRDefault="005B6ACF" w:rsidP="00DE780E">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3969" w:type="dxa"/>
            <w:vAlign w:val="center"/>
          </w:tcPr>
          <w:p w:rsidR="005B6ACF" w:rsidRPr="009440E7" w:rsidRDefault="005B6ACF" w:rsidP="00DE780E">
            <w:pPr>
              <w:pStyle w:val="a3"/>
              <w:jc w:val="both"/>
              <w:rPr>
                <w:rFonts w:ascii="Times New Roman" w:hAnsi="Times New Roman" w:cs="Times New Roman"/>
                <w:sz w:val="24"/>
                <w:szCs w:val="24"/>
              </w:rPr>
            </w:pPr>
            <w:r>
              <w:rPr>
                <w:rFonts w:ascii="Times New Roman" w:hAnsi="Times New Roman" w:cs="Times New Roman"/>
                <w:sz w:val="24"/>
                <w:szCs w:val="24"/>
              </w:rPr>
              <w:t>Гражданство</w:t>
            </w:r>
          </w:p>
        </w:tc>
        <w:tc>
          <w:tcPr>
            <w:tcW w:w="5691" w:type="dxa"/>
            <w:vAlign w:val="center"/>
          </w:tcPr>
          <w:p w:rsidR="005B6ACF" w:rsidRPr="009440E7" w:rsidRDefault="005B6ACF" w:rsidP="00DE780E">
            <w:pPr>
              <w:pStyle w:val="a3"/>
              <w:jc w:val="center"/>
              <w:rPr>
                <w:rFonts w:ascii="Times New Roman" w:hAnsi="Times New Roman" w:cs="Times New Roman"/>
                <w:sz w:val="24"/>
                <w:szCs w:val="24"/>
              </w:rPr>
            </w:pPr>
            <w:r>
              <w:rPr>
                <w:rFonts w:ascii="Times New Roman" w:hAnsi="Times New Roman" w:cs="Times New Roman"/>
                <w:sz w:val="24"/>
                <w:szCs w:val="24"/>
              </w:rPr>
              <w:t>гражданка Российской Федерации</w:t>
            </w:r>
          </w:p>
        </w:tc>
      </w:tr>
      <w:tr w:rsidR="005B6ACF" w:rsidTr="00DE780E">
        <w:tc>
          <w:tcPr>
            <w:tcW w:w="534" w:type="dxa"/>
            <w:vAlign w:val="center"/>
          </w:tcPr>
          <w:p w:rsidR="005B6ACF" w:rsidRPr="009440E7" w:rsidRDefault="005B6ACF" w:rsidP="00DE780E">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3969" w:type="dxa"/>
            <w:vAlign w:val="center"/>
          </w:tcPr>
          <w:p w:rsidR="005B6ACF" w:rsidRPr="009440E7" w:rsidRDefault="005B6ACF" w:rsidP="00DE780E">
            <w:pPr>
              <w:pStyle w:val="a3"/>
              <w:jc w:val="both"/>
              <w:rPr>
                <w:rFonts w:ascii="Times New Roman" w:hAnsi="Times New Roman" w:cs="Times New Roman"/>
                <w:sz w:val="24"/>
                <w:szCs w:val="24"/>
              </w:rPr>
            </w:pPr>
            <w:r>
              <w:rPr>
                <w:rFonts w:ascii="Times New Roman" w:hAnsi="Times New Roman" w:cs="Times New Roman"/>
                <w:sz w:val="24"/>
                <w:szCs w:val="24"/>
              </w:rPr>
              <w:t>Образование (год окончания, квалификация)</w:t>
            </w:r>
          </w:p>
        </w:tc>
        <w:tc>
          <w:tcPr>
            <w:tcW w:w="5691" w:type="dxa"/>
            <w:vAlign w:val="center"/>
          </w:tcPr>
          <w:p w:rsidR="005B6ACF" w:rsidRPr="009440E7" w:rsidRDefault="005B6ACF" w:rsidP="00DE780E">
            <w:pPr>
              <w:pStyle w:val="a3"/>
              <w:jc w:val="center"/>
              <w:rPr>
                <w:rFonts w:ascii="Times New Roman" w:hAnsi="Times New Roman" w:cs="Times New Roman"/>
                <w:sz w:val="24"/>
                <w:szCs w:val="24"/>
              </w:rPr>
            </w:pPr>
            <w:r>
              <w:rPr>
                <w:rFonts w:ascii="Times New Roman" w:hAnsi="Times New Roman" w:cs="Times New Roman"/>
                <w:sz w:val="24"/>
                <w:szCs w:val="24"/>
              </w:rPr>
              <w:t xml:space="preserve">Высшее, 2014г. юриспруденция </w:t>
            </w:r>
          </w:p>
        </w:tc>
      </w:tr>
      <w:tr w:rsidR="005B6ACF" w:rsidTr="00DE780E">
        <w:tc>
          <w:tcPr>
            <w:tcW w:w="534" w:type="dxa"/>
            <w:vAlign w:val="center"/>
          </w:tcPr>
          <w:p w:rsidR="005B6ACF" w:rsidRPr="009440E7" w:rsidRDefault="005B6ACF" w:rsidP="00DE780E">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3969" w:type="dxa"/>
            <w:vAlign w:val="center"/>
          </w:tcPr>
          <w:p w:rsidR="005B6ACF" w:rsidRDefault="005B6ACF" w:rsidP="00DE780E">
            <w:pPr>
              <w:pStyle w:val="a3"/>
              <w:jc w:val="both"/>
              <w:rPr>
                <w:rFonts w:ascii="Times New Roman" w:hAnsi="Times New Roman" w:cs="Times New Roman"/>
                <w:sz w:val="24"/>
                <w:szCs w:val="24"/>
              </w:rPr>
            </w:pPr>
            <w:r>
              <w:rPr>
                <w:rFonts w:ascii="Times New Roman" w:hAnsi="Times New Roman" w:cs="Times New Roman"/>
                <w:sz w:val="24"/>
                <w:szCs w:val="24"/>
              </w:rPr>
              <w:t>Адрес</w:t>
            </w:r>
          </w:p>
        </w:tc>
        <w:tc>
          <w:tcPr>
            <w:tcW w:w="5691" w:type="dxa"/>
            <w:vAlign w:val="center"/>
          </w:tcPr>
          <w:p w:rsidR="005B6ACF" w:rsidRPr="009440E7" w:rsidRDefault="005B6ACF" w:rsidP="00DE780E">
            <w:pPr>
              <w:pStyle w:val="a3"/>
              <w:jc w:val="center"/>
              <w:rPr>
                <w:rFonts w:ascii="Times New Roman" w:hAnsi="Times New Roman" w:cs="Times New Roman"/>
                <w:sz w:val="24"/>
                <w:szCs w:val="24"/>
              </w:rPr>
            </w:pPr>
            <w:r>
              <w:rPr>
                <w:rFonts w:ascii="Times New Roman" w:hAnsi="Times New Roman" w:cs="Times New Roman"/>
                <w:sz w:val="24"/>
                <w:szCs w:val="24"/>
              </w:rPr>
              <w:t>с. Парфеново, ул. Долгих, д. 4, кв. 1</w:t>
            </w:r>
          </w:p>
        </w:tc>
      </w:tr>
      <w:tr w:rsidR="005B6ACF" w:rsidTr="00DE780E">
        <w:tc>
          <w:tcPr>
            <w:tcW w:w="534" w:type="dxa"/>
            <w:vAlign w:val="center"/>
          </w:tcPr>
          <w:p w:rsidR="005B6ACF" w:rsidRPr="009440E7" w:rsidRDefault="005B6ACF" w:rsidP="00DE780E">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3969" w:type="dxa"/>
            <w:vAlign w:val="center"/>
          </w:tcPr>
          <w:p w:rsidR="005B6ACF" w:rsidRDefault="005B6ACF" w:rsidP="00DE780E">
            <w:pPr>
              <w:pStyle w:val="a3"/>
              <w:jc w:val="both"/>
              <w:rPr>
                <w:rFonts w:ascii="Times New Roman" w:hAnsi="Times New Roman" w:cs="Times New Roman"/>
                <w:sz w:val="24"/>
                <w:szCs w:val="24"/>
              </w:rPr>
            </w:pPr>
            <w:r>
              <w:rPr>
                <w:rFonts w:ascii="Times New Roman" w:hAnsi="Times New Roman" w:cs="Times New Roman"/>
                <w:sz w:val="24"/>
                <w:szCs w:val="24"/>
              </w:rPr>
              <w:t>Контактный телефон, электронная почта</w:t>
            </w:r>
          </w:p>
        </w:tc>
        <w:tc>
          <w:tcPr>
            <w:tcW w:w="5691" w:type="dxa"/>
            <w:vAlign w:val="center"/>
          </w:tcPr>
          <w:p w:rsidR="005B6ACF" w:rsidRPr="00AB5E31" w:rsidRDefault="005B6ACF" w:rsidP="00DE780E">
            <w:pPr>
              <w:pStyle w:val="a3"/>
              <w:jc w:val="center"/>
              <w:rPr>
                <w:rFonts w:ascii="Times New Roman" w:hAnsi="Times New Roman" w:cs="Times New Roman"/>
                <w:sz w:val="24"/>
                <w:szCs w:val="24"/>
                <w:lang w:val="en-US"/>
              </w:rPr>
            </w:pPr>
            <w:r>
              <w:rPr>
                <w:rFonts w:ascii="Times New Roman" w:hAnsi="Times New Roman" w:cs="Times New Roman"/>
                <w:sz w:val="24"/>
                <w:szCs w:val="24"/>
              </w:rPr>
              <w:t>89501260015</w:t>
            </w:r>
            <w:r w:rsidR="00AB5E31">
              <w:rPr>
                <w:rFonts w:ascii="Times New Roman" w:hAnsi="Times New Roman" w:cs="Times New Roman"/>
                <w:sz w:val="24"/>
                <w:szCs w:val="24"/>
              </w:rPr>
              <w:t xml:space="preserve">, </w:t>
            </w:r>
            <w:r w:rsidR="00AB5E31">
              <w:rPr>
                <w:rFonts w:ascii="Times New Roman" w:hAnsi="Times New Roman" w:cs="Times New Roman"/>
                <w:sz w:val="24"/>
                <w:szCs w:val="24"/>
                <w:lang w:val="en-US"/>
              </w:rPr>
              <w:t>nas.dolgikh2016@</w:t>
            </w:r>
          </w:p>
        </w:tc>
      </w:tr>
      <w:tr w:rsidR="005B6ACF" w:rsidTr="00DE780E">
        <w:tc>
          <w:tcPr>
            <w:tcW w:w="534" w:type="dxa"/>
            <w:vAlign w:val="center"/>
          </w:tcPr>
          <w:p w:rsidR="005B6ACF" w:rsidRPr="009440E7" w:rsidRDefault="005B6ACF" w:rsidP="00DE780E">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3969" w:type="dxa"/>
            <w:vAlign w:val="center"/>
          </w:tcPr>
          <w:p w:rsidR="005B6ACF" w:rsidRDefault="005B6ACF" w:rsidP="00DE780E">
            <w:pPr>
              <w:pStyle w:val="a3"/>
              <w:jc w:val="both"/>
              <w:rPr>
                <w:rFonts w:ascii="Times New Roman" w:hAnsi="Times New Roman" w:cs="Times New Roman"/>
                <w:sz w:val="24"/>
                <w:szCs w:val="24"/>
              </w:rPr>
            </w:pPr>
            <w:r>
              <w:rPr>
                <w:rFonts w:ascii="Times New Roman" w:hAnsi="Times New Roman" w:cs="Times New Roman"/>
                <w:sz w:val="24"/>
                <w:szCs w:val="24"/>
              </w:rPr>
              <w:t>Иные важные моменты биографии</w:t>
            </w:r>
          </w:p>
        </w:tc>
        <w:tc>
          <w:tcPr>
            <w:tcW w:w="5691" w:type="dxa"/>
            <w:vAlign w:val="center"/>
          </w:tcPr>
          <w:p w:rsidR="005B6ACF" w:rsidRPr="009440E7" w:rsidRDefault="005B6ACF" w:rsidP="00AB5E31">
            <w:pPr>
              <w:pStyle w:val="a3"/>
              <w:jc w:val="center"/>
              <w:rPr>
                <w:rFonts w:ascii="Times New Roman" w:hAnsi="Times New Roman" w:cs="Times New Roman"/>
                <w:sz w:val="24"/>
                <w:szCs w:val="24"/>
              </w:rPr>
            </w:pPr>
            <w:r>
              <w:rPr>
                <w:rFonts w:ascii="Times New Roman" w:hAnsi="Times New Roman" w:cs="Times New Roman"/>
                <w:sz w:val="24"/>
                <w:szCs w:val="24"/>
              </w:rPr>
              <w:t xml:space="preserve">Специалист по социальной работе ОГКУ СО «Центр помощи детям оставшимся без попечения родителей», победитель районного конкурса «Мой сад в цвету», </w:t>
            </w:r>
          </w:p>
        </w:tc>
      </w:tr>
    </w:tbl>
    <w:p w:rsidR="00CA3903" w:rsidRDefault="00CA3903" w:rsidP="005B6ACF">
      <w:pPr>
        <w:pStyle w:val="a3"/>
        <w:jc w:val="both"/>
        <w:rPr>
          <w:rFonts w:ascii="Romana Script" w:hAnsi="Romana Script"/>
          <w:b/>
          <w:color w:val="002060"/>
          <w:sz w:val="48"/>
          <w:szCs w:val="36"/>
        </w:rPr>
      </w:pPr>
    </w:p>
    <w:p w:rsidR="005B6ACF" w:rsidRPr="00CA3903" w:rsidRDefault="005B6ACF" w:rsidP="005B6ACF">
      <w:pPr>
        <w:pStyle w:val="a3"/>
        <w:jc w:val="both"/>
        <w:rPr>
          <w:rFonts w:ascii="Romana Script" w:hAnsi="Romana Script"/>
          <w:b/>
          <w:color w:val="002060"/>
          <w:sz w:val="48"/>
          <w:szCs w:val="36"/>
        </w:rPr>
      </w:pPr>
      <w:r w:rsidRPr="00CA3903">
        <w:rPr>
          <w:rFonts w:ascii="Romana Script" w:hAnsi="Romana Script"/>
          <w:b/>
          <w:color w:val="002060"/>
          <w:sz w:val="48"/>
          <w:szCs w:val="36"/>
        </w:rPr>
        <w:t>23.</w:t>
      </w:r>
      <w:r w:rsidR="00CA3903">
        <w:rPr>
          <w:rFonts w:ascii="Romana Script" w:hAnsi="Romana Script"/>
          <w:b/>
          <w:color w:val="002060"/>
          <w:sz w:val="48"/>
          <w:szCs w:val="36"/>
        </w:rPr>
        <w:t xml:space="preserve"> </w:t>
      </w:r>
      <w:r w:rsidRPr="00CA3903">
        <w:rPr>
          <w:rFonts w:ascii="Romana Script" w:hAnsi="Romana Script"/>
          <w:b/>
          <w:color w:val="002060"/>
          <w:sz w:val="48"/>
          <w:szCs w:val="36"/>
        </w:rPr>
        <w:t>Сведения о привлекаемых специалистах (консультанты, эксперты, исполнители) и участниках проекта:</w:t>
      </w:r>
      <w:r w:rsidRPr="00CA3903">
        <w:rPr>
          <w:rFonts w:ascii="Romana Script" w:hAnsi="Romana Script" w:cs="Times New Roman"/>
          <w:noProof/>
          <w:color w:val="002060"/>
          <w:sz w:val="28"/>
          <w:szCs w:val="28"/>
          <w:lang w:eastAsia="ru-RU"/>
        </w:rPr>
        <w:t xml:space="preserve"> </w:t>
      </w:r>
    </w:p>
    <w:tbl>
      <w:tblPr>
        <w:tblStyle w:val="a6"/>
        <w:tblW w:w="0" w:type="auto"/>
        <w:tblLook w:val="04A0" w:firstRow="1" w:lastRow="0" w:firstColumn="1" w:lastColumn="0" w:noHBand="0" w:noVBand="1"/>
      </w:tblPr>
      <w:tblGrid>
        <w:gridCol w:w="508"/>
        <w:gridCol w:w="4469"/>
        <w:gridCol w:w="3944"/>
      </w:tblGrid>
      <w:tr w:rsidR="005B6ACF" w:rsidTr="00DE780E">
        <w:tc>
          <w:tcPr>
            <w:tcW w:w="534" w:type="dxa"/>
            <w:vAlign w:val="center"/>
          </w:tcPr>
          <w:p w:rsidR="005B6ACF" w:rsidRPr="009440E7" w:rsidRDefault="005B6ACF" w:rsidP="00DE780E">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Pr>
          <w:p w:rsidR="005B6ACF" w:rsidRPr="009440E7" w:rsidRDefault="005B6ACF" w:rsidP="00DE780E">
            <w:pPr>
              <w:pStyle w:val="a3"/>
              <w:tabs>
                <w:tab w:val="left" w:pos="2655"/>
              </w:tabs>
              <w:rPr>
                <w:rFonts w:ascii="Times New Roman" w:hAnsi="Times New Roman" w:cs="Times New Roman"/>
                <w:sz w:val="24"/>
                <w:szCs w:val="24"/>
              </w:rPr>
            </w:pPr>
            <w:r>
              <w:rPr>
                <w:rFonts w:ascii="Times New Roman" w:hAnsi="Times New Roman" w:cs="Times New Roman"/>
                <w:sz w:val="24"/>
                <w:szCs w:val="24"/>
              </w:rPr>
              <w:t>Сухарев Дмитрий Владимирович</w:t>
            </w:r>
          </w:p>
        </w:tc>
        <w:tc>
          <w:tcPr>
            <w:tcW w:w="4557" w:type="dxa"/>
            <w:vAlign w:val="center"/>
          </w:tcPr>
          <w:p w:rsidR="005B6ACF" w:rsidRPr="009440E7" w:rsidRDefault="005B6ACF" w:rsidP="00DE780E">
            <w:pPr>
              <w:pStyle w:val="a3"/>
              <w:jc w:val="center"/>
              <w:rPr>
                <w:rFonts w:ascii="Times New Roman" w:hAnsi="Times New Roman" w:cs="Times New Roman"/>
                <w:sz w:val="24"/>
                <w:szCs w:val="24"/>
              </w:rPr>
            </w:pPr>
            <w:r>
              <w:rPr>
                <w:rFonts w:ascii="Times New Roman" w:hAnsi="Times New Roman" w:cs="Times New Roman"/>
                <w:sz w:val="24"/>
                <w:szCs w:val="24"/>
              </w:rPr>
              <w:t>строитель, житель улицы</w:t>
            </w:r>
          </w:p>
        </w:tc>
      </w:tr>
      <w:tr w:rsidR="005B6ACF" w:rsidTr="00DE780E">
        <w:tc>
          <w:tcPr>
            <w:tcW w:w="534" w:type="dxa"/>
            <w:vMerge w:val="restart"/>
            <w:vAlign w:val="center"/>
          </w:tcPr>
          <w:p w:rsidR="005B6ACF" w:rsidRPr="009440E7" w:rsidRDefault="005B6ACF" w:rsidP="00DE780E">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5103" w:type="dxa"/>
          </w:tcPr>
          <w:p w:rsidR="005B6ACF" w:rsidRPr="009440E7" w:rsidRDefault="005B6ACF" w:rsidP="00DE780E">
            <w:pPr>
              <w:pStyle w:val="a3"/>
              <w:rPr>
                <w:rFonts w:ascii="Times New Roman" w:hAnsi="Times New Roman" w:cs="Times New Roman"/>
                <w:sz w:val="24"/>
                <w:szCs w:val="24"/>
              </w:rPr>
            </w:pPr>
            <w:r>
              <w:rPr>
                <w:rFonts w:ascii="Times New Roman" w:hAnsi="Times New Roman" w:cs="Times New Roman"/>
                <w:sz w:val="24"/>
                <w:szCs w:val="24"/>
              </w:rPr>
              <w:t>Балабановы Андрей и Ирина</w:t>
            </w:r>
          </w:p>
        </w:tc>
        <w:tc>
          <w:tcPr>
            <w:tcW w:w="4557" w:type="dxa"/>
            <w:vMerge w:val="restart"/>
            <w:vAlign w:val="center"/>
          </w:tcPr>
          <w:p w:rsidR="005B6ACF" w:rsidRPr="009440E7" w:rsidRDefault="005B6ACF" w:rsidP="00DE780E">
            <w:pPr>
              <w:pStyle w:val="a3"/>
              <w:jc w:val="center"/>
              <w:rPr>
                <w:rFonts w:ascii="Times New Roman" w:hAnsi="Times New Roman" w:cs="Times New Roman"/>
                <w:sz w:val="24"/>
                <w:szCs w:val="24"/>
              </w:rPr>
            </w:pPr>
            <w:r>
              <w:rPr>
                <w:rFonts w:ascii="Times New Roman" w:hAnsi="Times New Roman" w:cs="Times New Roman"/>
                <w:sz w:val="24"/>
                <w:szCs w:val="24"/>
              </w:rPr>
              <w:t>молодые семьи</w:t>
            </w:r>
          </w:p>
        </w:tc>
      </w:tr>
      <w:tr w:rsidR="005B6ACF" w:rsidTr="00DE780E">
        <w:tc>
          <w:tcPr>
            <w:tcW w:w="534" w:type="dxa"/>
            <w:vMerge/>
            <w:vAlign w:val="center"/>
          </w:tcPr>
          <w:p w:rsidR="005B6ACF" w:rsidRDefault="005B6ACF" w:rsidP="00DE780E">
            <w:pPr>
              <w:pStyle w:val="a3"/>
              <w:jc w:val="center"/>
              <w:rPr>
                <w:rFonts w:ascii="Times New Roman" w:hAnsi="Times New Roman" w:cs="Times New Roman"/>
                <w:sz w:val="24"/>
                <w:szCs w:val="24"/>
              </w:rPr>
            </w:pPr>
          </w:p>
        </w:tc>
        <w:tc>
          <w:tcPr>
            <w:tcW w:w="5103" w:type="dxa"/>
          </w:tcPr>
          <w:p w:rsidR="005B6ACF" w:rsidRDefault="005B6ACF" w:rsidP="00DE780E">
            <w:pPr>
              <w:pStyle w:val="a3"/>
              <w:rPr>
                <w:rFonts w:ascii="Times New Roman" w:hAnsi="Times New Roman" w:cs="Times New Roman"/>
                <w:sz w:val="24"/>
                <w:szCs w:val="24"/>
              </w:rPr>
            </w:pPr>
            <w:r>
              <w:rPr>
                <w:rFonts w:ascii="Times New Roman" w:hAnsi="Times New Roman" w:cs="Times New Roman"/>
                <w:sz w:val="24"/>
                <w:szCs w:val="24"/>
              </w:rPr>
              <w:t xml:space="preserve">Долгих Андрей и Дарья </w:t>
            </w:r>
          </w:p>
        </w:tc>
        <w:tc>
          <w:tcPr>
            <w:tcW w:w="4557" w:type="dxa"/>
            <w:vMerge/>
            <w:vAlign w:val="center"/>
          </w:tcPr>
          <w:p w:rsidR="005B6ACF" w:rsidRDefault="005B6ACF" w:rsidP="00DE780E">
            <w:pPr>
              <w:pStyle w:val="a3"/>
              <w:jc w:val="center"/>
              <w:rPr>
                <w:rFonts w:ascii="Times New Roman" w:hAnsi="Times New Roman" w:cs="Times New Roman"/>
                <w:sz w:val="24"/>
                <w:szCs w:val="24"/>
              </w:rPr>
            </w:pPr>
          </w:p>
        </w:tc>
      </w:tr>
      <w:tr w:rsidR="005B6ACF" w:rsidTr="00DE780E">
        <w:tc>
          <w:tcPr>
            <w:tcW w:w="534" w:type="dxa"/>
            <w:vMerge/>
            <w:vAlign w:val="center"/>
          </w:tcPr>
          <w:p w:rsidR="005B6ACF" w:rsidRDefault="005B6ACF" w:rsidP="00DE780E">
            <w:pPr>
              <w:pStyle w:val="a3"/>
              <w:jc w:val="center"/>
              <w:rPr>
                <w:rFonts w:ascii="Times New Roman" w:hAnsi="Times New Roman" w:cs="Times New Roman"/>
                <w:sz w:val="24"/>
                <w:szCs w:val="24"/>
              </w:rPr>
            </w:pPr>
          </w:p>
        </w:tc>
        <w:tc>
          <w:tcPr>
            <w:tcW w:w="5103" w:type="dxa"/>
          </w:tcPr>
          <w:p w:rsidR="005B6ACF" w:rsidRDefault="005B6ACF" w:rsidP="00DE780E">
            <w:pPr>
              <w:pStyle w:val="a3"/>
              <w:rPr>
                <w:rFonts w:ascii="Times New Roman" w:hAnsi="Times New Roman" w:cs="Times New Roman"/>
                <w:sz w:val="24"/>
                <w:szCs w:val="24"/>
              </w:rPr>
            </w:pPr>
            <w:proofErr w:type="spellStart"/>
            <w:r>
              <w:rPr>
                <w:rFonts w:ascii="Times New Roman" w:hAnsi="Times New Roman" w:cs="Times New Roman"/>
                <w:sz w:val="24"/>
                <w:szCs w:val="24"/>
              </w:rPr>
              <w:t>Скобеевы</w:t>
            </w:r>
            <w:proofErr w:type="spellEnd"/>
            <w:r>
              <w:rPr>
                <w:rFonts w:ascii="Times New Roman" w:hAnsi="Times New Roman" w:cs="Times New Roman"/>
                <w:sz w:val="24"/>
                <w:szCs w:val="24"/>
              </w:rPr>
              <w:t xml:space="preserve"> Андрей и Валентина</w:t>
            </w:r>
          </w:p>
        </w:tc>
        <w:tc>
          <w:tcPr>
            <w:tcW w:w="4557" w:type="dxa"/>
            <w:vMerge/>
            <w:vAlign w:val="center"/>
          </w:tcPr>
          <w:p w:rsidR="005B6ACF" w:rsidRDefault="005B6ACF" w:rsidP="00DE780E">
            <w:pPr>
              <w:pStyle w:val="a3"/>
              <w:jc w:val="center"/>
              <w:rPr>
                <w:rFonts w:ascii="Times New Roman" w:hAnsi="Times New Roman" w:cs="Times New Roman"/>
                <w:sz w:val="24"/>
                <w:szCs w:val="24"/>
              </w:rPr>
            </w:pPr>
          </w:p>
        </w:tc>
      </w:tr>
      <w:tr w:rsidR="005B6ACF" w:rsidTr="00DE780E">
        <w:tc>
          <w:tcPr>
            <w:tcW w:w="534" w:type="dxa"/>
            <w:vAlign w:val="center"/>
          </w:tcPr>
          <w:p w:rsidR="005B6ACF" w:rsidRDefault="005B6ACF" w:rsidP="00DE780E">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5103" w:type="dxa"/>
          </w:tcPr>
          <w:p w:rsidR="005B6ACF" w:rsidRDefault="005B6ACF" w:rsidP="00DE780E">
            <w:pPr>
              <w:pStyle w:val="a3"/>
              <w:jc w:val="both"/>
              <w:rPr>
                <w:rFonts w:ascii="Times New Roman" w:hAnsi="Times New Roman" w:cs="Times New Roman"/>
                <w:sz w:val="24"/>
                <w:szCs w:val="24"/>
              </w:rPr>
            </w:pPr>
            <w:r>
              <w:rPr>
                <w:rFonts w:ascii="Times New Roman" w:hAnsi="Times New Roman" w:cs="Times New Roman"/>
                <w:sz w:val="24"/>
                <w:szCs w:val="24"/>
              </w:rPr>
              <w:t xml:space="preserve">Семьи Долгих, Антипьевы, </w:t>
            </w:r>
            <w:proofErr w:type="spellStart"/>
            <w:r>
              <w:rPr>
                <w:rFonts w:ascii="Times New Roman" w:hAnsi="Times New Roman" w:cs="Times New Roman"/>
                <w:sz w:val="24"/>
                <w:szCs w:val="24"/>
              </w:rPr>
              <w:t>Лузаненко</w:t>
            </w:r>
            <w:proofErr w:type="spellEnd"/>
            <w:r>
              <w:rPr>
                <w:rFonts w:ascii="Times New Roman" w:hAnsi="Times New Roman" w:cs="Times New Roman"/>
                <w:sz w:val="24"/>
                <w:szCs w:val="24"/>
              </w:rPr>
              <w:t xml:space="preserve">, Балабановы, Долгих, Смирновы, Моисеевы, </w:t>
            </w:r>
            <w:proofErr w:type="spellStart"/>
            <w:r>
              <w:rPr>
                <w:rFonts w:ascii="Times New Roman" w:hAnsi="Times New Roman" w:cs="Times New Roman"/>
                <w:sz w:val="24"/>
                <w:szCs w:val="24"/>
              </w:rPr>
              <w:t>Переляевы</w:t>
            </w:r>
            <w:proofErr w:type="spellEnd"/>
            <w:r>
              <w:rPr>
                <w:rFonts w:ascii="Times New Roman" w:hAnsi="Times New Roman" w:cs="Times New Roman"/>
                <w:sz w:val="24"/>
                <w:szCs w:val="24"/>
              </w:rPr>
              <w:t>, Башкировы,</w:t>
            </w:r>
          </w:p>
        </w:tc>
        <w:tc>
          <w:tcPr>
            <w:tcW w:w="4557" w:type="dxa"/>
            <w:vAlign w:val="center"/>
          </w:tcPr>
          <w:p w:rsidR="005B6ACF" w:rsidRDefault="005B6ACF" w:rsidP="00DE780E">
            <w:pPr>
              <w:pStyle w:val="a3"/>
              <w:jc w:val="center"/>
              <w:rPr>
                <w:rFonts w:ascii="Times New Roman" w:hAnsi="Times New Roman" w:cs="Times New Roman"/>
                <w:sz w:val="24"/>
                <w:szCs w:val="24"/>
              </w:rPr>
            </w:pPr>
          </w:p>
          <w:p w:rsidR="005B6ACF" w:rsidRDefault="005B6ACF" w:rsidP="00DE780E">
            <w:pPr>
              <w:pStyle w:val="a3"/>
              <w:jc w:val="center"/>
              <w:rPr>
                <w:rFonts w:ascii="Times New Roman" w:hAnsi="Times New Roman" w:cs="Times New Roman"/>
                <w:sz w:val="24"/>
                <w:szCs w:val="24"/>
              </w:rPr>
            </w:pPr>
            <w:r>
              <w:rPr>
                <w:rFonts w:ascii="Times New Roman" w:hAnsi="Times New Roman" w:cs="Times New Roman"/>
                <w:sz w:val="24"/>
                <w:szCs w:val="24"/>
              </w:rPr>
              <w:t>ж</w:t>
            </w:r>
            <w:r w:rsidRPr="00E70D98">
              <w:rPr>
                <w:rFonts w:ascii="Times New Roman" w:hAnsi="Times New Roman" w:cs="Times New Roman"/>
                <w:sz w:val="24"/>
                <w:szCs w:val="24"/>
              </w:rPr>
              <w:t>ители улицы</w:t>
            </w:r>
          </w:p>
        </w:tc>
      </w:tr>
      <w:tr w:rsidR="005B6ACF" w:rsidTr="00DE780E">
        <w:tc>
          <w:tcPr>
            <w:tcW w:w="534" w:type="dxa"/>
            <w:vAlign w:val="center"/>
          </w:tcPr>
          <w:p w:rsidR="005B6ACF" w:rsidRDefault="005B6ACF" w:rsidP="00DE780E">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5103" w:type="dxa"/>
          </w:tcPr>
          <w:p w:rsidR="005B6ACF" w:rsidRDefault="005B6ACF" w:rsidP="00DE780E">
            <w:pPr>
              <w:pStyle w:val="a3"/>
              <w:rPr>
                <w:rFonts w:ascii="Times New Roman" w:hAnsi="Times New Roman" w:cs="Times New Roman"/>
                <w:sz w:val="24"/>
                <w:szCs w:val="24"/>
              </w:rPr>
            </w:pPr>
            <w:r>
              <w:rPr>
                <w:rFonts w:ascii="Times New Roman" w:hAnsi="Times New Roman" w:cs="Times New Roman"/>
                <w:sz w:val="24"/>
                <w:szCs w:val="24"/>
              </w:rPr>
              <w:t>Парфеновское отделение МСОД ЧРМО «Шаг вперёд»</w:t>
            </w:r>
          </w:p>
        </w:tc>
        <w:tc>
          <w:tcPr>
            <w:tcW w:w="4557" w:type="dxa"/>
            <w:vAlign w:val="center"/>
          </w:tcPr>
          <w:p w:rsidR="005B6ACF" w:rsidRDefault="005B6ACF" w:rsidP="00DE780E">
            <w:pPr>
              <w:pStyle w:val="a3"/>
              <w:jc w:val="center"/>
              <w:rPr>
                <w:rFonts w:ascii="Times New Roman" w:hAnsi="Times New Roman" w:cs="Times New Roman"/>
                <w:sz w:val="24"/>
                <w:szCs w:val="24"/>
              </w:rPr>
            </w:pPr>
            <w:r>
              <w:rPr>
                <w:rFonts w:ascii="Times New Roman" w:hAnsi="Times New Roman" w:cs="Times New Roman"/>
                <w:sz w:val="24"/>
                <w:szCs w:val="24"/>
              </w:rPr>
              <w:t>молодёжь</w:t>
            </w:r>
          </w:p>
        </w:tc>
      </w:tr>
    </w:tbl>
    <w:p w:rsidR="005B6ACF" w:rsidRPr="00EB7C3C" w:rsidRDefault="005B6ACF" w:rsidP="005B6ACF">
      <w:pPr>
        <w:pStyle w:val="a3"/>
        <w:rPr>
          <w:rFonts w:ascii="Asessor" w:hAnsi="Asessor"/>
          <w:b/>
          <w:color w:val="325949" w:themeColor="accent6" w:themeShade="80"/>
          <w:sz w:val="18"/>
          <w:szCs w:val="36"/>
        </w:rPr>
      </w:pPr>
    </w:p>
    <w:p w:rsidR="00E27AF3" w:rsidRPr="00E27AF3" w:rsidRDefault="00E27AF3" w:rsidP="00E27AF3">
      <w:pPr>
        <w:pStyle w:val="a3"/>
        <w:jc w:val="center"/>
        <w:rPr>
          <w:rFonts w:ascii="Monotype Corsiva" w:hAnsi="Monotype Corsiva" w:cs="Times New Roman"/>
          <w:color w:val="FF0000"/>
          <w:sz w:val="44"/>
          <w:szCs w:val="28"/>
        </w:rPr>
      </w:pPr>
      <w:r w:rsidRPr="00E27AF3">
        <w:rPr>
          <w:rFonts w:ascii="Monotype Corsiva" w:hAnsi="Monotype Corsiva" w:cs="Times New Roman"/>
          <w:color w:val="FF0000"/>
          <w:sz w:val="44"/>
          <w:szCs w:val="28"/>
        </w:rPr>
        <w:t xml:space="preserve">По результатам конкурса на лучший ТОС Черемховского района ТОС «Новое Поколение» признано лучшим </w:t>
      </w:r>
      <w:proofErr w:type="spellStart"/>
      <w:r w:rsidRPr="00E27AF3">
        <w:rPr>
          <w:rFonts w:ascii="Monotype Corsiva" w:hAnsi="Monotype Corsiva" w:cs="Times New Roman"/>
          <w:color w:val="FF0000"/>
          <w:sz w:val="44"/>
          <w:szCs w:val="28"/>
        </w:rPr>
        <w:t>ТОСом</w:t>
      </w:r>
      <w:proofErr w:type="spellEnd"/>
      <w:r w:rsidRPr="00E27AF3">
        <w:rPr>
          <w:rFonts w:ascii="Monotype Corsiva" w:hAnsi="Monotype Corsiva" w:cs="Times New Roman"/>
          <w:color w:val="FF0000"/>
          <w:sz w:val="44"/>
          <w:szCs w:val="28"/>
        </w:rPr>
        <w:t>.</w:t>
      </w:r>
    </w:p>
    <w:p w:rsidR="00E27AF3" w:rsidRDefault="00E27AF3" w:rsidP="005B6ACF">
      <w:pPr>
        <w:pStyle w:val="a3"/>
        <w:jc w:val="both"/>
        <w:rPr>
          <w:rFonts w:ascii="Times New Roman" w:hAnsi="Times New Roman" w:cs="Times New Roman"/>
          <w:sz w:val="28"/>
          <w:szCs w:val="28"/>
        </w:rPr>
      </w:pPr>
      <w:bookmarkStart w:id="0" w:name="_GoBack"/>
      <w:bookmarkEnd w:id="0"/>
    </w:p>
    <w:p w:rsidR="00E27AF3" w:rsidRDefault="00E27AF3" w:rsidP="005B6ACF">
      <w:pPr>
        <w:pStyle w:val="a3"/>
        <w:jc w:val="both"/>
        <w:rPr>
          <w:rFonts w:ascii="Times New Roman" w:hAnsi="Times New Roman" w:cs="Times New Roman"/>
          <w:sz w:val="28"/>
          <w:szCs w:val="28"/>
        </w:rPr>
      </w:pPr>
    </w:p>
    <w:p w:rsidR="00E27AF3" w:rsidRDefault="00E27AF3" w:rsidP="005B6ACF">
      <w:pPr>
        <w:pStyle w:val="a3"/>
        <w:jc w:val="both"/>
        <w:rPr>
          <w:rFonts w:ascii="Times New Roman" w:hAnsi="Times New Roman" w:cs="Times New Roman"/>
          <w:sz w:val="28"/>
          <w:szCs w:val="28"/>
        </w:rPr>
      </w:pPr>
    </w:p>
    <w:p w:rsidR="005B6ACF" w:rsidRDefault="005B6ACF" w:rsidP="005B6ACF">
      <w:pPr>
        <w:pStyle w:val="a3"/>
        <w:jc w:val="both"/>
        <w:rPr>
          <w:rFonts w:ascii="Times New Roman" w:hAnsi="Times New Roman" w:cs="Times New Roman"/>
          <w:sz w:val="28"/>
          <w:szCs w:val="28"/>
        </w:rPr>
      </w:pPr>
      <w:r>
        <w:rPr>
          <w:rFonts w:ascii="Times New Roman" w:hAnsi="Times New Roman" w:cs="Times New Roman"/>
          <w:sz w:val="28"/>
          <w:szCs w:val="28"/>
        </w:rPr>
        <w:t>«___» __________ 20__ г.                                                __________________</w:t>
      </w:r>
    </w:p>
    <w:p w:rsidR="005B6ACF" w:rsidRDefault="005B6ACF" w:rsidP="005B6ACF">
      <w:pPr>
        <w:pStyle w:val="a3"/>
        <w:jc w:val="center"/>
        <w:rPr>
          <w:rFonts w:ascii="Times New Roman" w:hAnsi="Times New Roman" w:cs="Times New Roman"/>
          <w:noProof/>
          <w:sz w:val="28"/>
          <w:szCs w:val="28"/>
          <w:lang w:eastAsia="ru-RU"/>
        </w:rPr>
      </w:pPr>
      <w:r>
        <w:rPr>
          <w:rFonts w:ascii="Times New Roman" w:hAnsi="Times New Roman" w:cs="Times New Roman"/>
          <w:sz w:val="16"/>
          <w:szCs w:val="16"/>
        </w:rPr>
        <w:t xml:space="preserve">                                                                                                                                                        (подпись)</w:t>
      </w:r>
      <w:r w:rsidRPr="00495A65">
        <w:rPr>
          <w:rFonts w:ascii="Times New Roman" w:hAnsi="Times New Roman" w:cs="Times New Roman"/>
          <w:noProof/>
          <w:sz w:val="28"/>
          <w:szCs w:val="28"/>
          <w:lang w:eastAsia="ru-RU"/>
        </w:rPr>
        <w:t xml:space="preserve"> </w:t>
      </w:r>
    </w:p>
    <w:p w:rsidR="005B6ACF" w:rsidRDefault="005B6ACF" w:rsidP="005B6ACF">
      <w:pPr>
        <w:pStyle w:val="a3"/>
        <w:jc w:val="center"/>
        <w:rPr>
          <w:rFonts w:ascii="Times New Roman" w:hAnsi="Times New Roman" w:cs="Times New Roman"/>
          <w:noProof/>
          <w:sz w:val="28"/>
          <w:szCs w:val="28"/>
          <w:lang w:eastAsia="ru-RU"/>
        </w:rPr>
      </w:pPr>
    </w:p>
    <w:p w:rsidR="00A63E39" w:rsidRPr="00A63E39" w:rsidRDefault="00A63E39" w:rsidP="00A63E39">
      <w:pPr>
        <w:pStyle w:val="a5"/>
        <w:jc w:val="both"/>
        <w:rPr>
          <w:sz w:val="28"/>
          <w:szCs w:val="28"/>
        </w:rPr>
      </w:pPr>
    </w:p>
    <w:sectPr w:rsidR="00A63E39" w:rsidRPr="00A63E39" w:rsidSect="006E7033">
      <w:pgSz w:w="11906" w:h="16838"/>
      <w:pgMar w:top="1134" w:right="1274" w:bottom="1134" w:left="1701" w:header="708" w:footer="708" w:gutter="0"/>
      <w:pgBorders w:offsetFrom="page">
        <w:top w:val="christmasTree" w:sz="31" w:space="24" w:color="auto"/>
        <w:left w:val="christmasTree" w:sz="31" w:space="24" w:color="auto"/>
        <w:bottom w:val="christmasTree" w:sz="31" w:space="24" w:color="auto"/>
        <w:right w:val="christmasTree" w:sz="31" w:space="24"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Romana Script">
    <w:panose1 w:val="020B0500000000000000"/>
    <w:charset w:val="CC"/>
    <w:family w:val="swiss"/>
    <w:pitch w:val="variable"/>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sessor">
    <w:altName w:val="Gabriola"/>
    <w:charset w:val="CC"/>
    <w:family w:val="decorative"/>
    <w:pitch w:val="variable"/>
    <w:sig w:usb0="00000001" w:usb1="00000048"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628F5"/>
    <w:multiLevelType w:val="hybridMultilevel"/>
    <w:tmpl w:val="DF100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753D9B"/>
    <w:multiLevelType w:val="multilevel"/>
    <w:tmpl w:val="5A3C0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CD"/>
    <w:rsid w:val="00111C61"/>
    <w:rsid w:val="001A52A3"/>
    <w:rsid w:val="001F071A"/>
    <w:rsid w:val="002400B0"/>
    <w:rsid w:val="002645CD"/>
    <w:rsid w:val="002A229F"/>
    <w:rsid w:val="002A497C"/>
    <w:rsid w:val="004C2DC4"/>
    <w:rsid w:val="004F5454"/>
    <w:rsid w:val="005B6ACF"/>
    <w:rsid w:val="006B37B3"/>
    <w:rsid w:val="006E7033"/>
    <w:rsid w:val="008205C2"/>
    <w:rsid w:val="00862C1B"/>
    <w:rsid w:val="008B6FB0"/>
    <w:rsid w:val="008E4AB8"/>
    <w:rsid w:val="00921F84"/>
    <w:rsid w:val="009A3610"/>
    <w:rsid w:val="009F360B"/>
    <w:rsid w:val="00A63E39"/>
    <w:rsid w:val="00AB5E31"/>
    <w:rsid w:val="00CA3903"/>
    <w:rsid w:val="00CB43FA"/>
    <w:rsid w:val="00E27AF3"/>
    <w:rsid w:val="00FF7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7B950"/>
  <w15:chartTrackingRefBased/>
  <w15:docId w15:val="{1FD911AD-F440-46EE-AD66-8B57682F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9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A497C"/>
    <w:pPr>
      <w:spacing w:after="0" w:line="240" w:lineRule="auto"/>
    </w:pPr>
  </w:style>
  <w:style w:type="paragraph" w:styleId="a5">
    <w:name w:val="Normal (Web)"/>
    <w:basedOn w:val="a"/>
    <w:uiPriority w:val="99"/>
    <w:unhideWhenUsed/>
    <w:rsid w:val="001F071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A63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basedOn w:val="a0"/>
    <w:link w:val="a3"/>
    <w:uiPriority w:val="1"/>
    <w:rsid w:val="006E7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678165">
      <w:bodyDiv w:val="1"/>
      <w:marLeft w:val="0"/>
      <w:marRight w:val="0"/>
      <w:marTop w:val="0"/>
      <w:marBottom w:val="0"/>
      <w:divBdr>
        <w:top w:val="none" w:sz="0" w:space="0" w:color="auto"/>
        <w:left w:val="none" w:sz="0" w:space="0" w:color="auto"/>
        <w:bottom w:val="none" w:sz="0" w:space="0" w:color="auto"/>
        <w:right w:val="none" w:sz="0" w:space="0" w:color="auto"/>
      </w:divBdr>
    </w:div>
    <w:div w:id="746536188">
      <w:bodyDiv w:val="1"/>
      <w:marLeft w:val="0"/>
      <w:marRight w:val="0"/>
      <w:marTop w:val="0"/>
      <w:marBottom w:val="0"/>
      <w:divBdr>
        <w:top w:val="none" w:sz="0" w:space="0" w:color="auto"/>
        <w:left w:val="none" w:sz="0" w:space="0" w:color="auto"/>
        <w:bottom w:val="none" w:sz="0" w:space="0" w:color="auto"/>
        <w:right w:val="none" w:sz="0" w:space="0" w:color="auto"/>
      </w:divBdr>
    </w:div>
    <w:div w:id="126773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Легкий дым">
  <a:themeElements>
    <a:clrScheme name="Легкий дым">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Легкий дым">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Легкий дым">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231</TotalTime>
  <Pages>10</Pages>
  <Words>2036</Words>
  <Characters>11606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2020-02-18T02:47:00Z</dcterms:created>
  <dcterms:modified xsi:type="dcterms:W3CDTF">2020-03-23T02:20:00Z</dcterms:modified>
</cp:coreProperties>
</file>